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p w:rsidR="00D50ABE" w:rsidRPr="000D3CEF" w:rsidP="00D50ABE">
      <w:pPr>
        <w:rPr>
          <w:rFonts w:eastAsia="Arial" w:asciiTheme="minorHAnsi" w:hAnsiTheme="minorHAnsi" w:cs="Arial"/>
          <w:b/>
          <w:i/>
          <w:w w:val="90"/>
          <w:szCs w:val="32"/>
        </w:rPr>
      </w:pPr>
    </w:p>
    <w:p w:rsidR="00D50ABE" w:rsidRPr="00D97C37" w:rsidP="00D97C37">
      <w:pPr>
        <w:spacing w:before="69"/>
        <w:ind w:left="-851"/>
        <w:jc w:val="left"/>
        <w:rPr>
          <w:rFonts w:asciiTheme="minorHAnsi" w:hAnsiTheme="minorHAnsi"/>
          <w:b/>
          <w:sz w:val="32"/>
          <w:szCs w:val="26"/>
        </w:rPr>
      </w:pPr>
      <w:r w:rsidRPr="00D97C37">
        <w:rPr>
          <w:rFonts w:asciiTheme="minorHAnsi" w:hAnsiTheme="minorHAnsi"/>
          <w:b/>
          <w:sz w:val="32"/>
          <w:szCs w:val="26"/>
        </w:rPr>
        <w:t xml:space="preserve">SEZNAM ODOBRENIH </w:t>
      </w:r>
      <w:r w:rsidRPr="00D97C37">
        <w:rPr>
          <w:rFonts w:asciiTheme="minorHAnsi" w:hAnsiTheme="minorHAnsi"/>
          <w:b/>
          <w:sz w:val="32"/>
          <w:szCs w:val="26"/>
        </w:rPr>
        <w:t>AeMC</w:t>
      </w:r>
      <w:r w:rsidRPr="00D97C37">
        <w:rPr>
          <w:rFonts w:asciiTheme="minorHAnsi" w:hAnsiTheme="minorHAnsi"/>
          <w:b/>
          <w:sz w:val="32"/>
          <w:szCs w:val="26"/>
        </w:rPr>
        <w:t xml:space="preserve"> IN AME</w:t>
      </w:r>
    </w:p>
    <w:p w:rsidR="00D50ABE" w:rsidRPr="00D97C37" w:rsidP="00D97C37">
      <w:pPr>
        <w:spacing w:before="69"/>
        <w:ind w:left="-851"/>
        <w:jc w:val="left"/>
        <w:rPr>
          <w:rFonts w:asciiTheme="minorHAnsi" w:hAnsiTheme="minorHAnsi"/>
          <w:b/>
          <w:sz w:val="32"/>
          <w:szCs w:val="26"/>
        </w:rPr>
      </w:pPr>
      <w:r w:rsidRPr="00D97C37">
        <w:rPr>
          <w:rFonts w:asciiTheme="minorHAnsi" w:hAnsiTheme="minorHAnsi"/>
          <w:b/>
          <w:sz w:val="32"/>
          <w:szCs w:val="26"/>
        </w:rPr>
        <w:t>LIST</w:t>
      </w:r>
      <w:r w:rsidRPr="00D97C37">
        <w:rPr>
          <w:rFonts w:asciiTheme="minorHAnsi" w:hAnsiTheme="minorHAnsi"/>
          <w:b/>
          <w:spacing w:val="-8"/>
          <w:sz w:val="32"/>
          <w:szCs w:val="26"/>
        </w:rPr>
        <w:t xml:space="preserve"> </w:t>
      </w:r>
      <w:r w:rsidRPr="00D97C37">
        <w:rPr>
          <w:rFonts w:asciiTheme="minorHAnsi" w:hAnsiTheme="minorHAnsi"/>
          <w:b/>
          <w:sz w:val="32"/>
          <w:szCs w:val="26"/>
        </w:rPr>
        <w:t>OF</w:t>
      </w:r>
      <w:r w:rsidRPr="00D97C37">
        <w:rPr>
          <w:rFonts w:asciiTheme="minorHAnsi" w:hAnsiTheme="minorHAnsi"/>
          <w:b/>
          <w:spacing w:val="-4"/>
          <w:sz w:val="32"/>
          <w:szCs w:val="26"/>
        </w:rPr>
        <w:t xml:space="preserve"> </w:t>
      </w:r>
      <w:r w:rsidRPr="00D97C37">
        <w:rPr>
          <w:rFonts w:asciiTheme="minorHAnsi" w:hAnsiTheme="minorHAnsi"/>
          <w:b/>
          <w:sz w:val="32"/>
          <w:szCs w:val="26"/>
        </w:rPr>
        <w:t>APPROVED</w:t>
      </w:r>
      <w:r w:rsidRPr="00D97C37">
        <w:rPr>
          <w:rFonts w:asciiTheme="minorHAnsi" w:hAnsiTheme="minorHAnsi"/>
          <w:b/>
          <w:spacing w:val="-7"/>
          <w:sz w:val="32"/>
          <w:szCs w:val="26"/>
        </w:rPr>
        <w:t xml:space="preserve"> </w:t>
      </w:r>
      <w:r w:rsidRPr="00D97C37">
        <w:rPr>
          <w:rFonts w:asciiTheme="minorHAnsi" w:hAnsiTheme="minorHAnsi"/>
          <w:b/>
          <w:sz w:val="32"/>
          <w:szCs w:val="26"/>
        </w:rPr>
        <w:t>AeMCS</w:t>
      </w:r>
      <w:r w:rsidRPr="00D97C37">
        <w:rPr>
          <w:rFonts w:asciiTheme="minorHAnsi" w:hAnsiTheme="minorHAnsi"/>
          <w:b/>
          <w:sz w:val="32"/>
          <w:szCs w:val="26"/>
        </w:rPr>
        <w:t xml:space="preserve"> AND </w:t>
      </w:r>
      <w:r w:rsidRPr="00D97C37">
        <w:rPr>
          <w:rFonts w:asciiTheme="minorHAnsi" w:hAnsiTheme="minorHAnsi"/>
          <w:b/>
          <w:sz w:val="32"/>
          <w:szCs w:val="26"/>
        </w:rPr>
        <w:t>AMEs</w:t>
      </w:r>
    </w:p>
    <w:p w:rsidR="00D50ABE" w:rsidP="00D50ABE">
      <w:pPr>
        <w:spacing w:before="69"/>
        <w:ind w:left="-868" w:right="-993"/>
        <w:jc w:val="left"/>
        <w:rPr>
          <w:rFonts w:asciiTheme="minorHAnsi" w:hAnsiTheme="minorHAnsi"/>
          <w:b/>
          <w:i/>
          <w:sz w:val="16"/>
          <w:szCs w:val="26"/>
        </w:rPr>
      </w:pPr>
      <w:r>
        <w:rPr>
          <w:rFonts w:asciiTheme="minorHAnsi" w:hAnsiTheme="minorHAnsi"/>
          <w:b/>
          <w:i/>
          <w:sz w:val="16"/>
          <w:szCs w:val="26"/>
        </w:rPr>
        <w:pict>
          <v:rect id="_x0000_i1025" style="width:492.05pt;height:3.85pt" o:hrpct="990" o:hralign="center" o:hrstd="t" o:hr="t" fillcolor="#a0a0a0" stroked="f"/>
        </w:pict>
      </w:r>
    </w:p>
    <w:p w:rsidR="00D50ABE" w:rsidP="00D50ABE">
      <w:pPr>
        <w:spacing w:before="69"/>
        <w:ind w:left="-868" w:right="-993"/>
        <w:jc w:val="right"/>
        <w:rPr>
          <w:rFonts w:asciiTheme="minorHAnsi" w:hAnsiTheme="minorHAnsi"/>
          <w:b/>
          <w:i/>
          <w:sz w:val="16"/>
          <w:szCs w:val="26"/>
        </w:rPr>
      </w:pPr>
      <w:r w:rsidRPr="004D5FFB">
        <w:rPr>
          <w:rFonts w:asciiTheme="minorHAnsi" w:hAnsiTheme="minorHAnsi"/>
          <w:b/>
          <w:i/>
          <w:sz w:val="16"/>
          <w:szCs w:val="26"/>
        </w:rPr>
        <w:t xml:space="preserve">AME in </w:t>
      </w:r>
      <w:r>
        <w:rPr>
          <w:rFonts w:asciiTheme="minorHAnsi" w:hAnsiTheme="minorHAnsi"/>
          <w:b/>
          <w:i/>
          <w:sz w:val="16"/>
          <w:szCs w:val="26"/>
        </w:rPr>
        <w:t>AeMC</w:t>
      </w:r>
      <w:r>
        <w:rPr>
          <w:rFonts w:asciiTheme="minorHAnsi" w:hAnsiTheme="minorHAnsi"/>
          <w:b/>
          <w:i/>
          <w:sz w:val="16"/>
          <w:szCs w:val="26"/>
        </w:rPr>
        <w:t xml:space="preserve"> </w:t>
      </w:r>
      <w:r w:rsidRPr="004D5FFB">
        <w:rPr>
          <w:rFonts w:asciiTheme="minorHAnsi" w:hAnsiTheme="minorHAnsi"/>
          <w:b/>
          <w:i/>
          <w:sz w:val="16"/>
          <w:szCs w:val="26"/>
        </w:rPr>
        <w:t>so odobreni v skladu z Uredbo</w:t>
      </w:r>
      <w:r>
        <w:rPr>
          <w:rFonts w:asciiTheme="minorHAnsi" w:hAnsiTheme="minorHAnsi"/>
          <w:b/>
          <w:i/>
          <w:sz w:val="16"/>
          <w:szCs w:val="26"/>
        </w:rPr>
        <w:t xml:space="preserve"> (EU)</w:t>
      </w:r>
      <w:r w:rsidRPr="004D5FFB">
        <w:rPr>
          <w:rFonts w:asciiTheme="minorHAnsi" w:hAnsiTheme="minorHAnsi"/>
          <w:b/>
          <w:i/>
          <w:sz w:val="16"/>
          <w:szCs w:val="26"/>
        </w:rPr>
        <w:t xml:space="preserve"> št. 1178/2011 in Uredbo (EU) št. 2015/340</w:t>
      </w:r>
      <w:r>
        <w:rPr>
          <w:rFonts w:asciiTheme="minorHAnsi" w:hAnsiTheme="minorHAnsi"/>
          <w:b/>
          <w:i/>
          <w:sz w:val="16"/>
          <w:szCs w:val="26"/>
        </w:rPr>
        <w:t>,</w:t>
      </w:r>
      <w:r w:rsidRPr="004D5FFB">
        <w:rPr>
          <w:rFonts w:asciiTheme="minorHAnsi" w:hAnsiTheme="minorHAnsi"/>
          <w:b/>
          <w:i/>
          <w:sz w:val="16"/>
          <w:szCs w:val="26"/>
        </w:rPr>
        <w:t xml:space="preserve"> s spremembami</w:t>
      </w:r>
      <w:r>
        <w:rPr>
          <w:rFonts w:asciiTheme="minorHAnsi" w:hAnsiTheme="minorHAnsi"/>
          <w:b/>
          <w:i/>
          <w:sz w:val="16"/>
          <w:szCs w:val="26"/>
        </w:rPr>
        <w:t>.</w:t>
      </w:r>
    </w:p>
    <w:p w:rsidR="00D50ABE" w:rsidRPr="004D5FFB" w:rsidP="00D50ABE">
      <w:pPr>
        <w:spacing w:before="69"/>
        <w:ind w:left="-868" w:right="-993"/>
        <w:jc w:val="right"/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</w:pP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AMEs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 xml:space="preserve"> 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and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 xml:space="preserve"> 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AeMC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 xml:space="preserve"> are 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certified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 xml:space="preserve"> in 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accordance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 xml:space="preserve"> 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with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 xml:space="preserve"> 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Regulation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 xml:space="preserve"> (EU) No. 1178/2011 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and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 xml:space="preserve"> 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Regulation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 xml:space="preserve"> (EU) No. 2015/340, as </w:t>
      </w:r>
      <w:r w:rsidRPr="004D5FFB">
        <w:rPr>
          <w:rFonts w:asciiTheme="minorHAnsi" w:hAnsiTheme="minorHAnsi"/>
          <w:b/>
          <w:i/>
          <w:color w:val="808080" w:themeColor="background1" w:themeShade="80"/>
          <w:sz w:val="16"/>
          <w:szCs w:val="26"/>
        </w:rPr>
        <w:t>amended</w:t>
      </w:r>
    </w:p>
    <w:p w:rsidR="00D50ABE" w:rsidRPr="000D3CEF" w:rsidP="00D50ABE">
      <w:pPr>
        <w:rPr>
          <w:rFonts w:eastAsia="Arial" w:asciiTheme="minorHAnsi" w:hAnsiTheme="minorHAnsi" w:cs="Arial"/>
          <w:b/>
          <w:i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32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32"/>
              </w:rPr>
            </w:pP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 w:val="16"/>
                <w:szCs w:val="18"/>
              </w:rPr>
            </w:pPr>
            <w:r w:rsidRPr="001D2213">
              <w:rPr>
                <w:rFonts w:asciiTheme="minorHAnsi" w:hAnsiTheme="minorHAnsi"/>
                <w:b/>
                <w:color w:val="2E74B5"/>
                <w:sz w:val="22"/>
                <w:szCs w:val="22"/>
                <w:lang w:val="sl-SI"/>
              </w:rPr>
              <w:t>SI-</w:t>
            </w:r>
            <w:r w:rsidRPr="001D2213">
              <w:rPr>
                <w:rFonts w:asciiTheme="minorHAnsi" w:hAnsiTheme="minorHAnsi"/>
                <w:b/>
                <w:color w:val="2E74B5"/>
                <w:sz w:val="22"/>
                <w:szCs w:val="22"/>
                <w:lang w:val="sl-SI"/>
              </w:rPr>
              <w:t>AeMC</w:t>
            </w:r>
            <w:r w:rsidRPr="001D2213">
              <w:rPr>
                <w:rFonts w:asciiTheme="minorHAnsi" w:hAnsiTheme="minorHAnsi"/>
                <w:b/>
                <w:color w:val="2E74B5"/>
                <w:sz w:val="22"/>
                <w:szCs w:val="22"/>
                <w:lang w:val="sl-SI"/>
              </w:rPr>
              <w:t xml:space="preserve"> No. 01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20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20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20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20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20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20"/>
              </w:rPr>
              <w:t>: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22"/>
                <w:lang w:val="sl-SI"/>
              </w:rPr>
            </w:pPr>
            <w:r w:rsidRPr="008C0D9D">
              <w:rPr>
                <w:rFonts w:asciiTheme="minorHAnsi" w:hAnsiTheme="minorHAnsi"/>
                <w:b/>
                <w:sz w:val="18"/>
                <w:szCs w:val="22"/>
                <w:lang w:val="sl-SI"/>
              </w:rPr>
              <w:t xml:space="preserve">ZVD Zavod za varstvo pri delu </w:t>
            </w:r>
            <w:r w:rsidRPr="008C0D9D">
              <w:rPr>
                <w:rFonts w:asciiTheme="minorHAnsi" w:hAnsiTheme="minorHAnsi"/>
                <w:b/>
                <w:sz w:val="18"/>
                <w:szCs w:val="22"/>
                <w:lang w:val="sl-SI"/>
              </w:rPr>
              <w:t>d.o.o</w:t>
            </w:r>
            <w:r w:rsidRPr="008C0D9D">
              <w:rPr>
                <w:rFonts w:asciiTheme="minorHAnsi" w:hAnsiTheme="minorHAnsi"/>
                <w:b/>
                <w:sz w:val="18"/>
                <w:szCs w:val="22"/>
                <w:lang w:val="sl-SI"/>
              </w:rPr>
              <w:t>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22"/>
                <w:lang w:val="sl-SI"/>
              </w:rPr>
            </w:pPr>
            <w:r w:rsidRPr="008C0D9D">
              <w:rPr>
                <w:rFonts w:asciiTheme="minorHAnsi" w:hAnsiTheme="minorHAnsi"/>
                <w:b/>
                <w:sz w:val="18"/>
                <w:szCs w:val="22"/>
                <w:lang w:val="sl-SI"/>
              </w:rPr>
              <w:t>Center za medicino dela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20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20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>CC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8"/>
                <w:lang w:val="sl-SI"/>
              </w:rPr>
            </w:pPr>
            <w:r>
              <w:rPr>
                <w:rFonts w:asciiTheme="minorHAnsi" w:hAnsiTheme="minorHAnsi"/>
                <w:sz w:val="16"/>
                <w:szCs w:val="18"/>
                <w:lang w:val="sl-SI"/>
              </w:rPr>
              <w:t>Pot k izviru 6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8"/>
                <w:lang w:val="sl-SI"/>
              </w:rPr>
            </w:pPr>
            <w:r w:rsidRPr="008C0D9D">
              <w:rPr>
                <w:rFonts w:asciiTheme="minorHAnsi" w:hAnsiTheme="minorHAnsi"/>
                <w:sz w:val="16"/>
                <w:szCs w:val="18"/>
                <w:lang w:val="sl-SI"/>
              </w:rPr>
              <w:t>SI - 1260 Ljubljana-Polje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</w:pPr>
            <w:r w:rsidRPr="008C0D9D">
              <w:rPr>
                <w:rFonts w:asciiTheme="minorHAnsi" w:hAnsiTheme="minorHAnsi"/>
                <w:sz w:val="16"/>
                <w:szCs w:val="18"/>
                <w:lang w:val="sl-SI"/>
              </w:rPr>
              <w:t xml:space="preserve">Slovenija / </w:t>
            </w:r>
            <w:r w:rsidRPr="008C0D9D">
              <w:rPr>
                <w:rFonts w:asciiTheme="minorHAnsi" w:hAnsiTheme="minorHAnsi"/>
                <w:sz w:val="16"/>
                <w:szCs w:val="18"/>
                <w:lang w:val="sl-SI"/>
              </w:rPr>
              <w:t>Slovenia</w:t>
            </w:r>
            <w:r w:rsidRPr="008C0D9D">
              <w:rPr>
                <w:rFonts w:asciiTheme="minorHAnsi" w:hAnsiTheme="minorHAnsi"/>
                <w:sz w:val="16"/>
                <w:szCs w:val="18"/>
                <w:lang w:val="sl-SI"/>
              </w:rPr>
              <w:br/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8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8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8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>+386 (0)1 585 51 06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693"/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ab/>
              <w:t>+386 (0)41 783 006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8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8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8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8"/>
              </w:rPr>
              <w:t xml:space="preserve"> </w:t>
            </w:r>
            <w:r>
              <w:fldChar w:fldCharType="begin"/>
            </w:r>
            <w:r>
              <w:instrText xml:space="preserve"> HYPERLINK "http://www.zvd.si"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szCs w:val="18"/>
                <w:u w:val="none"/>
              </w:rPr>
              <w:t>www.zvd.si</w:t>
            </w:r>
            <w:r>
              <w:fldChar w:fldCharType="end"/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8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8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>:</w:t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8"/>
              </w:rPr>
              <w:t xml:space="preserve"> </w:t>
            </w:r>
            <w:r>
              <w:fldChar w:fldCharType="begin"/>
            </w:r>
            <w:r>
              <w:instrText xml:space="preserve"> HYPERLINK "mailto:info@zvd.si" </w:instrText>
            </w:r>
            <w:r>
              <w:fldChar w:fldCharType="separate"/>
            </w:r>
            <w:r w:rsidRPr="00C81C42">
              <w:rPr>
                <w:rStyle w:val="Hyperlink"/>
                <w:rFonts w:eastAsia="Calibri" w:asciiTheme="minorHAnsi" w:hAnsiTheme="minorHAnsi"/>
                <w:sz w:val="16"/>
                <w:szCs w:val="18"/>
                <w:u w:val="none"/>
              </w:rPr>
              <w:t>info@zvd.si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20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20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20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8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20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8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20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</w:rPr>
            </w:pPr>
            <w:r w:rsidRPr="008C0D9D">
              <w:rPr>
                <w:rFonts w:ascii="Wingdings" w:hAnsi="Wingdings"/>
                <w:b/>
                <w:sz w:val="16"/>
                <w:szCs w:val="20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8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20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20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20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20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20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20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20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20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20"/>
              </w:rPr>
              <w:t>Neomejeno</w:t>
            </w:r>
            <w:r w:rsidRPr="008C0D9D">
              <w:rPr>
                <w:rFonts w:asciiTheme="minorHAnsi" w:hAnsiTheme="minorHAnsi"/>
                <w:spacing w:val="-1"/>
                <w:sz w:val="18"/>
                <w:szCs w:val="20"/>
              </w:rPr>
              <w:t xml:space="preserve"> / </w:t>
            </w:r>
            <w:r w:rsidRPr="008C0D9D">
              <w:rPr>
                <w:rFonts w:asciiTheme="minorHAnsi" w:hAnsiTheme="minorHAnsi"/>
                <w:i/>
                <w:spacing w:val="-1"/>
                <w:sz w:val="18"/>
                <w:szCs w:val="20"/>
              </w:rPr>
              <w:t>Unlimited</w:t>
            </w:r>
          </w:p>
        </w:tc>
      </w:tr>
    </w:tbl>
    <w:p w:rsidR="00D50ABE" w:rsidP="00D50ABE">
      <w:pPr>
        <w:ind w:left="-851"/>
        <w:jc w:val="left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 w:rsidRPr="001D2213">
              <w:rPr>
                <w:rFonts w:asciiTheme="minorHAnsi" w:hAnsiTheme="minorHAnsi"/>
                <w:b/>
                <w:color w:val="2E74B5"/>
                <w:sz w:val="22"/>
                <w:szCs w:val="16"/>
                <w:lang w:val="sl-SI"/>
              </w:rPr>
              <w:t>SI-</w:t>
            </w:r>
            <w:r w:rsidRPr="001D2213">
              <w:rPr>
                <w:rFonts w:asciiTheme="minorHAnsi" w:hAnsiTheme="minorHAnsi"/>
                <w:b/>
                <w:color w:val="2E74B5"/>
                <w:sz w:val="22"/>
                <w:szCs w:val="16"/>
                <w:lang w:val="sl-SI"/>
              </w:rPr>
              <w:t>AeMC</w:t>
            </w:r>
            <w:r w:rsidRPr="001D2213">
              <w:rPr>
                <w:rFonts w:asciiTheme="minorHAnsi" w:hAnsiTheme="minorHAnsi"/>
                <w:b/>
                <w:color w:val="2E74B5"/>
                <w:sz w:val="22"/>
                <w:szCs w:val="16"/>
                <w:lang w:val="sl-SI"/>
              </w:rPr>
              <w:t xml:space="preserve"> No. 03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Ministrstvo za obrambo, Logistična brigada 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Vojaška zdravstvena enota Slovenske vojske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t>Štula 23a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t>1210 Ljubljana - Šentvid</w:t>
            </w: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br/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Slovenija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>+386 (0)1 581 30 19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ab/>
              <w:t>+386 (0)31 621 547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"http://www.zvd.si" </w:instrText>
            </w:r>
            <w:r>
              <w:fldChar w:fldCharType="separate"/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  <w:r>
              <w:fldChar w:fldCharType="end"/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"mailto:slo.amc.003@gmail.com" </w:instrText>
            </w:r>
            <w:r>
              <w:fldChar w:fldCharType="separate"/>
            </w:r>
            <w:r w:rsidRPr="00C81C42">
              <w:rPr>
                <w:rStyle w:val="Hyperlink"/>
                <w:rFonts w:eastAsia="Calibri" w:asciiTheme="minorHAnsi" w:hAnsiTheme="minorHAnsi"/>
                <w:sz w:val="16"/>
                <w:szCs w:val="16"/>
                <w:u w:val="none"/>
              </w:rPr>
              <w:t>slo.amc.003@gmail.com</w:t>
            </w:r>
            <w:r>
              <w:fldChar w:fldCharType="end"/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857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tabs>
                <w:tab w:val="left" w:pos="4320"/>
              </w:tabs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20"/>
              </w:rPr>
              <w:t>Neomejeno</w:t>
            </w:r>
            <w:r w:rsidRPr="008C0D9D">
              <w:rPr>
                <w:rFonts w:asciiTheme="minorHAnsi" w:hAnsiTheme="minorHAnsi"/>
                <w:spacing w:val="-1"/>
                <w:sz w:val="18"/>
                <w:szCs w:val="20"/>
              </w:rPr>
              <w:t xml:space="preserve"> / </w:t>
            </w:r>
            <w:r w:rsidRPr="008C0D9D">
              <w:rPr>
                <w:rFonts w:asciiTheme="minorHAnsi" w:hAnsiTheme="minorHAnsi"/>
                <w:i/>
                <w:spacing w:val="-1"/>
                <w:sz w:val="18"/>
                <w:szCs w:val="20"/>
              </w:rPr>
              <w:t>Unlimited</w:t>
            </w:r>
          </w:p>
        </w:tc>
      </w:tr>
    </w:tbl>
    <w:p w:rsidR="00D50ABE"/>
    <w:p w:rsidR="00D50ABE">
      <w:pPr>
        <w:jc w:val="left"/>
      </w:pPr>
      <w:r>
        <w:br w:type="page"/>
      </w:r>
    </w:p>
    <w:p w:rsidR="00D50ABE">
      <w:pPr>
        <w:jc w:val="left"/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 xml:space="preserve">SI-AME No. </w:t>
            </w: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0</w:t>
            </w:r>
            <w:r w:rsidRPr="008C0D9D"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 xml:space="preserve">1 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Branko Brodnik, 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dr. med., specialist kirurg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t>Zdravstveni dom Bled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t>Mladinska cesta 1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t>SI - 4260 Bled</w:t>
            </w: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br/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Slovenija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BA298F"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>+386 (0)31 509 960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693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/ </w:t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AE556B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 xml:space="preserve">SI-AME No. </w:t>
            </w: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0</w:t>
            </w:r>
            <w:r w:rsidRPr="008C0D9D"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2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prim. prof. dr. Marjan </w:t>
            </w:r>
            <w:r w:rsidRPr="008C0D9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Bilban</w:t>
            </w:r>
            <w:r w:rsidRPr="008C0D9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, dr. med., 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Specialist MDPŠ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ZVD Zavod za varstvo pri delu </w:t>
            </w: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t>d.o.o</w:t>
            </w: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t>.</w:t>
            </w:r>
          </w:p>
          <w:p w:rsidR="00D0155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D0155D">
              <w:rPr>
                <w:rFonts w:asciiTheme="minorHAnsi" w:hAnsiTheme="minorHAnsi"/>
                <w:sz w:val="16"/>
                <w:szCs w:val="16"/>
                <w:lang w:val="sl-SI"/>
              </w:rPr>
              <w:t>Pot k izviru 6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t>SI - 1260 Ljubljana - Polje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Slovenija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8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8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8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8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>+386 (0)1 585 51 06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693"/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ab/>
            </w:r>
            <w:r w:rsidRPr="008C0D9D">
              <w:rPr>
                <w:rFonts w:asciiTheme="minorHAnsi" w:hAnsiTheme="minorHAnsi"/>
                <w:color w:val="000000"/>
                <w:sz w:val="16"/>
                <w:szCs w:val="18"/>
                <w:lang w:val="sl-SI"/>
              </w:rPr>
              <w:tab/>
              <w:t>+386 (0)41 783 006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693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"http://www.zvd.si"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szCs w:val="16"/>
                <w:u w:val="none"/>
              </w:rPr>
              <w:t>www.zvd.si</w:t>
            </w:r>
            <w:r>
              <w:fldChar w:fldCharType="end"/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/ </w:t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B84E39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 xml:space="preserve">SI-AME No. </w:t>
            </w: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03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1A0ABA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mag. Tomaž F. Koželj, dr. med. 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1A0ABA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kirurg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  <w:p w:rsidR="00D50ABE" w:rsidRPr="00DD08F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DD08FD">
              <w:rPr>
                <w:rFonts w:asciiTheme="minorHAnsi" w:hAnsiTheme="minorHAnsi"/>
                <w:sz w:val="16"/>
                <w:szCs w:val="16"/>
                <w:lang w:val="sl-SI"/>
              </w:rPr>
              <w:t>MO</w:t>
            </w:r>
            <w:r>
              <w:rPr>
                <w:rFonts w:asciiTheme="minorHAnsi" w:hAnsiTheme="minorHAnsi"/>
                <w:sz w:val="16"/>
                <w:szCs w:val="16"/>
                <w:lang w:val="sl-SI"/>
              </w:rPr>
              <w:t>RS</w:t>
            </w:r>
            <w:r w:rsidRPr="00DD08FD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, Slovenska vojska, Vojaška zdravstvena enota,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>Štula 23a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DD08FD">
              <w:rPr>
                <w:rFonts w:asciiTheme="minorHAnsi" w:hAnsiTheme="minorHAnsi"/>
                <w:sz w:val="16"/>
                <w:szCs w:val="16"/>
                <w:lang w:val="sl-SI"/>
              </w:rPr>
              <w:t>1210 Ljubljana - Šentvid</w:t>
            </w:r>
            <w:r w:rsidRPr="00DD08FD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  <w:p w:rsidR="00D50ABE" w:rsidRPr="001A0ABA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1A0ABA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VID-IAMC, mag. Tomaž Franc Koželj, dr. med., </w:t>
            </w:r>
            <w:r w:rsidRPr="001A0ABA">
              <w:rPr>
                <w:rFonts w:asciiTheme="minorHAnsi" w:hAnsiTheme="minorHAnsi"/>
                <w:sz w:val="16"/>
                <w:szCs w:val="16"/>
                <w:lang w:val="sl-SI"/>
              </w:rPr>
              <w:t>s.p</w:t>
            </w:r>
            <w:r w:rsidRPr="001A0ABA">
              <w:rPr>
                <w:rFonts w:asciiTheme="minorHAnsi" w:hAnsiTheme="minorHAnsi"/>
                <w:sz w:val="16"/>
                <w:szCs w:val="16"/>
                <w:lang w:val="sl-SI"/>
              </w:rPr>
              <w:t>.</w:t>
            </w:r>
          </w:p>
          <w:p w:rsidR="00D50ABE" w:rsidRPr="001A0ABA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1A0ABA">
              <w:rPr>
                <w:rFonts w:asciiTheme="minorHAnsi" w:hAnsiTheme="minorHAnsi"/>
                <w:sz w:val="16"/>
                <w:szCs w:val="16"/>
                <w:lang w:val="sl-SI"/>
              </w:rPr>
              <w:t>Goričane 42d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1A0ABA">
              <w:rPr>
                <w:rFonts w:asciiTheme="minorHAnsi" w:hAnsiTheme="minorHAnsi"/>
                <w:sz w:val="16"/>
                <w:szCs w:val="16"/>
                <w:lang w:val="sl-SI"/>
              </w:rPr>
              <w:t>1215 Medvode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Slovenija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Slovenia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1A0ABA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1A0ABA"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>+386 (0)70 155 999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ab/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ab/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ab/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ab/>
            </w:r>
            <w:r w:rsidRPr="001A0ABA"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>+386 (0)31 621 547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/ </w:t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D46D64" w:rsidP="00D50ABE">
            <w:pPr>
              <w:spacing w:before="120"/>
              <w:rPr>
                <w:rFonts w:asciiTheme="minorHAnsi" w:hAnsiTheme="minorHAnsi"/>
                <w:i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436B43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 xml:space="preserve">SI-AME No. </w:t>
            </w: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04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A24CC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Nataša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 Vukovič-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Dojčinovski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, 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A24CC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pecialistka MDPŠ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A24CC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A24CCD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Zdravstveni dom Piran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A24CCD">
              <w:rPr>
                <w:rFonts w:asciiTheme="minorHAnsi" w:hAnsiTheme="minorHAnsi"/>
                <w:sz w:val="16"/>
                <w:szCs w:val="16"/>
                <w:lang w:val="sl-SI"/>
              </w:rPr>
              <w:t>Cankarjevo nabr</w:t>
            </w:r>
            <w:r>
              <w:rPr>
                <w:rFonts w:asciiTheme="minorHAnsi" w:hAnsiTheme="minorHAnsi"/>
                <w:sz w:val="16"/>
                <w:szCs w:val="16"/>
                <w:lang w:val="sl-SI"/>
              </w:rPr>
              <w:t>ežje 9 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A24CCD">
              <w:rPr>
                <w:rFonts w:asciiTheme="minorHAnsi" w:hAnsiTheme="minorHAnsi"/>
                <w:sz w:val="16"/>
                <w:szCs w:val="16"/>
                <w:lang w:val="sl-SI"/>
              </w:rPr>
              <w:t>6330 Piran</w:t>
            </w:r>
            <w:r w:rsidRPr="008C0D9D">
              <w:rPr>
                <w:rFonts w:asciiTheme="minorHAnsi" w:hAnsiTheme="minorHAnsi"/>
                <w:sz w:val="16"/>
                <w:szCs w:val="16"/>
                <w:lang w:val="sl-SI"/>
              </w:rPr>
              <w:br/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Slovenija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A24CCD"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  <w:t>+386 (0)40 227 850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693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"mailto:natasa.dojcinovski@gmail.com" </w:instrText>
            </w:r>
            <w:r>
              <w:fldChar w:fldCharType="separate"/>
            </w:r>
            <w:r w:rsidRPr="007D5930">
              <w:rPr>
                <w:rStyle w:val="Hyperlink"/>
                <w:rFonts w:eastAsia="Calibri" w:asciiTheme="minorHAnsi" w:hAnsiTheme="minorHAnsi"/>
                <w:sz w:val="16"/>
                <w:szCs w:val="16"/>
              </w:rPr>
              <w:t>natasa.dojcinovski@gmail.com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BE28EE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8C6E79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8C6E79">
      <w:pPr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80"/>
        </w:trPr>
        <w:tc>
          <w:tcPr>
            <w:tcW w:w="439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06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4352C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Otmar Blatnik, 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4352C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interne medicine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4352C9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4352C9">
              <w:rPr>
                <w:rFonts w:asciiTheme="minorHAnsi" w:hAnsiTheme="minorHAnsi"/>
                <w:sz w:val="16"/>
                <w:szCs w:val="16"/>
                <w:lang w:val="sl-SI"/>
              </w:rPr>
              <w:t>Ambulanta Janežič Blatnik</w:t>
            </w:r>
          </w:p>
          <w:p w:rsidR="00D50ABE" w:rsidRPr="004352C9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4352C9">
              <w:rPr>
                <w:rFonts w:asciiTheme="minorHAnsi" w:hAnsiTheme="minorHAnsi"/>
                <w:sz w:val="16"/>
                <w:szCs w:val="16"/>
                <w:lang w:val="sl-SI"/>
              </w:rPr>
              <w:t>Stanetova 45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4352C9">
              <w:rPr>
                <w:rFonts w:asciiTheme="minorHAnsi" w:hAnsiTheme="minorHAnsi"/>
                <w:sz w:val="16"/>
                <w:szCs w:val="16"/>
                <w:lang w:val="sl-SI"/>
              </w:rPr>
              <w:t>3320 Velenje</w:t>
            </w:r>
            <w:r w:rsidRPr="004352C9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4352C9">
              <w:rPr>
                <w:sz w:val="16"/>
              </w:rPr>
              <w:t>+386 (0)41 615 456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693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"mailto:ot@siol.net" </w:instrText>
            </w:r>
            <w:r>
              <w:fldChar w:fldCharType="separate"/>
            </w:r>
            <w:r w:rsidRPr="00C81C42">
              <w:rPr>
                <w:rStyle w:val="Hyperlink"/>
                <w:rFonts w:eastAsia="Calibri" w:asciiTheme="minorHAnsi" w:hAnsiTheme="minorHAnsi"/>
                <w:sz w:val="16"/>
                <w:szCs w:val="16"/>
                <w:u w:val="none"/>
              </w:rPr>
              <w:t>ot@siol.net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B77DAB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16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9035EC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M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ateja Kotnik 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Kerbev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, 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9035EC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pecialistka interne medicine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50ABE" w:rsidRPr="009035EC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9035EC">
              <w:rPr>
                <w:rFonts w:asciiTheme="minorHAnsi" w:hAnsiTheme="minorHAnsi"/>
                <w:sz w:val="16"/>
                <w:szCs w:val="16"/>
                <w:lang w:val="sl-SI"/>
              </w:rPr>
              <w:t>Splošna bolnišnica Slovenj Gradec</w:t>
            </w:r>
          </w:p>
          <w:p w:rsidR="00D50ABE" w:rsidRPr="009035EC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9035EC">
              <w:rPr>
                <w:rFonts w:asciiTheme="minorHAnsi" w:hAnsiTheme="minorHAnsi"/>
                <w:sz w:val="16"/>
                <w:szCs w:val="16"/>
                <w:lang w:val="sl-SI"/>
              </w:rPr>
              <w:t>Gosposvetska 1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9035EC">
              <w:rPr>
                <w:rFonts w:asciiTheme="minorHAnsi" w:hAnsiTheme="minorHAnsi"/>
                <w:sz w:val="16"/>
                <w:szCs w:val="16"/>
                <w:lang w:val="sl-SI"/>
              </w:rPr>
              <w:t>2380 Slovenj Gradec</w:t>
            </w:r>
            <w:r w:rsidRPr="009035EC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9035EC">
              <w:rPr>
                <w:sz w:val="16"/>
              </w:rPr>
              <w:t>+386 (0)41 321 152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693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314ECE" w:rsidP="00D50ABE">
            <w:pPr>
              <w:rPr>
                <w:rFonts w:eastAsia="Calibri" w:asciiTheme="minorHAnsi" w:hAnsiTheme="minorHAnsi"/>
                <w:sz w:val="16"/>
              </w:rPr>
            </w:pPr>
            <w:r w:rsidRPr="00314ECE">
              <w:rPr>
                <w:rFonts w:asciiTheme="minorHAnsi" w:hAnsiTheme="minorHAnsi"/>
                <w:sz w:val="16"/>
              </w:rPr>
              <w:t xml:space="preserve">Spletna stran / </w:t>
            </w:r>
            <w:r w:rsidRPr="00314ECE">
              <w:rPr>
                <w:rFonts w:asciiTheme="minorHAnsi" w:hAnsiTheme="minorHAnsi"/>
                <w:i/>
                <w:sz w:val="16"/>
              </w:rPr>
              <w:t>Website</w:t>
            </w:r>
            <w:r w:rsidRPr="00314ECE">
              <w:rPr>
                <w:rFonts w:asciiTheme="minorHAnsi" w:hAnsiTheme="minorHAnsi"/>
                <w:sz w:val="16"/>
              </w:rPr>
              <w:t>:</w:t>
            </w:r>
            <w:r w:rsidRPr="00314ECE">
              <w:rPr>
                <w:rFonts w:asciiTheme="minorHAnsi" w:hAnsiTheme="minorHAnsi"/>
                <w:spacing w:val="34"/>
                <w:sz w:val="16"/>
              </w:rPr>
              <w:t xml:space="preserve"> </w:t>
            </w:r>
            <w:r>
              <w:fldChar w:fldCharType="begin"/>
            </w:r>
            <w:r>
              <w:instrText xml:space="preserve"> HYPERLINK "http://www.sb-sg.si"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u w:val="none"/>
              </w:rPr>
              <w:t>www.sb-sg.si</w:t>
            </w:r>
            <w:r>
              <w:fldChar w:fldCharType="end"/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"mailto:mateja.kotnik@sb-sg.si"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u w:val="none"/>
              </w:rPr>
              <w:t>mateja.kotnik@sb-sg.si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P="00D50ABE">
            <w:pPr>
              <w:jc w:val="center"/>
            </w:pPr>
            <w:r w:rsidRPr="002A369B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P="00D50ABE">
            <w:pPr>
              <w:jc w:val="center"/>
            </w:pPr>
            <w:r w:rsidRPr="002A369B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8B29B7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8C6E79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814E4D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9D68C3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28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DD08F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Andrej </w:t>
            </w:r>
            <w:r w:rsidRPr="00DD08F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Strahovnik</w:t>
            </w:r>
            <w:r w:rsidRPr="00DD08F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, 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DD08FD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splošne kirurgije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DD08F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DD08FD">
              <w:rPr>
                <w:rFonts w:asciiTheme="minorHAnsi" w:hAnsiTheme="minorHAnsi"/>
                <w:sz w:val="16"/>
                <w:szCs w:val="16"/>
                <w:lang w:val="sl-SI"/>
              </w:rPr>
              <w:t>MO</w:t>
            </w:r>
            <w:r>
              <w:rPr>
                <w:rFonts w:asciiTheme="minorHAnsi" w:hAnsiTheme="minorHAnsi"/>
                <w:sz w:val="16"/>
                <w:szCs w:val="16"/>
                <w:lang w:val="sl-SI"/>
              </w:rPr>
              <w:t>RS</w:t>
            </w:r>
            <w:r w:rsidRPr="00DD08FD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, Slovenska vojska, Vojaška zdravstvena enota,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>Štula 23a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DD08FD">
              <w:rPr>
                <w:rFonts w:asciiTheme="minorHAnsi" w:hAnsiTheme="minorHAnsi"/>
                <w:sz w:val="16"/>
                <w:szCs w:val="16"/>
                <w:lang w:val="sl-SI"/>
              </w:rPr>
              <w:t>1210 Ljubljana - Šentvid</w:t>
            </w:r>
            <w:r w:rsidRPr="00DD08FD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</w:p>
          <w:p w:rsidR="00D50ABE" w:rsidRPr="0017583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 w:rsidRPr="00175837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Ambulanta Janežič Blatnik</w:t>
            </w:r>
          </w:p>
          <w:p w:rsidR="00D50ABE" w:rsidRPr="0017583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</w:t>
            </w:r>
            <w:r w:rsidRPr="00175837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tanetova 45</w:t>
            </w:r>
          </w:p>
          <w:p w:rsidR="00D50ABE" w:rsidRPr="0017583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 w:rsidRPr="00175837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SI - 3320 Velenje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 w:rsidRPr="00175837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 w:rsidRPr="00175837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</w:p>
          <w:p w:rsidR="00D50ABE" w:rsidRPr="0017583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Dvorec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Lanovž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, specialistična klinika,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d.o.o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.</w:t>
            </w:r>
          </w:p>
          <w:p w:rsidR="00D50ABE" w:rsidRPr="0017583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Čopova ulica 20</w:t>
            </w:r>
          </w:p>
          <w:p w:rsidR="00D50ABE" w:rsidRPr="0017583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SI – 3000 Celje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 w:rsidRPr="00175837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 w:rsidRPr="00175837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8C58EF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</w:p>
          <w:p w:rsidR="008C58EF" w:rsidRPr="00175837" w:rsidP="008C58EF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Zdravstveni dom Murska Sobota</w:t>
            </w:r>
          </w:p>
          <w:p w:rsidR="008C58EF" w:rsidRPr="00175837" w:rsidP="008C58EF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Grajska ulica 24</w:t>
            </w:r>
          </w:p>
          <w:p w:rsidR="008C58EF" w:rsidRPr="00175837" w:rsidP="008C58EF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SI – 9000 Murska Sobota</w:t>
            </w:r>
          </w:p>
          <w:p w:rsidR="008C58EF" w:rsidP="008C58EF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 w:rsidRPr="00175837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 w:rsidRPr="00175837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DD08FD">
              <w:rPr>
                <w:sz w:val="16"/>
                <w:szCs w:val="16"/>
              </w:rPr>
              <w:t>+386 (0)41 669 016</w:t>
            </w:r>
          </w:p>
          <w:p w:rsidR="008C58EF" w:rsidP="008C58EF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za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ZD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Murska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Sobota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 xml:space="preserve"> for ZD </w:t>
            </w:r>
            <w:r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Murska</w:t>
            </w:r>
            <w:r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Sobota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+386 (0)2 620 84 18</w:t>
            </w:r>
          </w:p>
          <w:p w:rsidR="008C58EF" w:rsidRPr="00827BB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t xml:space="preserve"> </w:t>
            </w:r>
            <w:r>
              <w:fldChar w:fldCharType="begin"/>
            </w:r>
            <w:r>
              <w:instrText xml:space="preserve"> HYPERLINK "mailto:andrej.strahovnik1@guest.arnes.si"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u w:val="none"/>
              </w:rPr>
              <w:t>andrej.strahovnik1@guest.arnes.si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10</w:t>
            </w: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.</w:t>
            </w: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07.2021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szCs w:val="32"/>
        </w:rPr>
      </w:pPr>
    </w:p>
    <w:p w:rsidR="00D50ABE" w:rsidP="00D50ABE">
      <w:pPr>
        <w:rPr>
          <w:rFonts w:eastAsia="Arial" w:asciiTheme="minorHAnsi" w:hAnsiTheme="minorHAnsi" w:cs="Arial"/>
          <w:szCs w:val="32"/>
        </w:rPr>
      </w:pPr>
    </w:p>
    <w:p w:rsidR="00BD01C4" w:rsidP="00D50ABE">
      <w:pPr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9D68C3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29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Davor Romih , 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F433CF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specialist medicine dela, prometa in športa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50ABE" w:rsidRPr="00F433CF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F433CF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ZVD Zavod za varstvo pri delu </w:t>
            </w:r>
            <w:r w:rsidRPr="00F433CF">
              <w:rPr>
                <w:rFonts w:asciiTheme="minorHAnsi" w:hAnsiTheme="minorHAnsi"/>
                <w:sz w:val="16"/>
                <w:szCs w:val="16"/>
                <w:lang w:val="sl-SI"/>
              </w:rPr>
              <w:t>d.o.o</w:t>
            </w:r>
            <w:r w:rsidRPr="00F433CF">
              <w:rPr>
                <w:rFonts w:asciiTheme="minorHAnsi" w:hAnsiTheme="minorHAnsi"/>
                <w:sz w:val="16"/>
                <w:szCs w:val="16"/>
                <w:lang w:val="sl-SI"/>
              </w:rPr>
              <w:t>.</w:t>
            </w:r>
          </w:p>
          <w:p w:rsidR="00D50ABE" w:rsidRPr="00F433CF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F433CF">
              <w:rPr>
                <w:rFonts w:asciiTheme="minorHAnsi" w:hAnsiTheme="minorHAnsi"/>
                <w:sz w:val="16"/>
                <w:szCs w:val="16"/>
                <w:lang w:val="sl-SI"/>
              </w:rPr>
              <w:t>Center za medicino dela</w:t>
            </w:r>
          </w:p>
          <w:p w:rsidR="00D50ABE" w:rsidRPr="00F433CF" w:rsidP="00D50ABE">
            <w:pPr>
              <w:pStyle w:val="Heading2"/>
              <w:tabs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>Pot k izviru 6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F433CF">
              <w:rPr>
                <w:rFonts w:asciiTheme="minorHAnsi" w:hAnsiTheme="minorHAnsi"/>
                <w:sz w:val="16"/>
                <w:szCs w:val="16"/>
                <w:lang w:val="sl-SI"/>
              </w:rPr>
              <w:t>SI-1260 Ljubljana Polje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27BB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561EAF">
              <w:rPr>
                <w:sz w:val="16"/>
                <w:szCs w:val="16"/>
              </w:rPr>
              <w:t xml:space="preserve">+386 </w:t>
            </w:r>
            <w:r>
              <w:rPr>
                <w:sz w:val="16"/>
                <w:szCs w:val="16"/>
              </w:rPr>
              <w:t>(0)</w:t>
            </w:r>
            <w:r w:rsidRPr="00561EAF">
              <w:rPr>
                <w:sz w:val="16"/>
                <w:szCs w:val="16"/>
              </w:rPr>
              <w:t>1 585 51 76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ab/>
            </w:r>
            <w:r w:rsidRPr="00561EAF">
              <w:rPr>
                <w:color w:val="000000"/>
                <w:sz w:val="16"/>
                <w:szCs w:val="16"/>
              </w:rPr>
              <w:t>+386 1 585 51 01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"http://www.zvd.si"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szCs w:val="16"/>
                <w:u w:val="none"/>
              </w:rPr>
              <w:t>www.zvd.si</w:t>
            </w:r>
            <w:r>
              <w:fldChar w:fldCharType="end"/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"mailto:davor.romih@zvd.si"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u w:val="none"/>
              </w:rPr>
              <w:t>davor.romih@zvd.si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EF2CC" w:themeFill="accent4" w:themeFillTint="33"/>
            <w:vAlign w:val="center"/>
          </w:tcPr>
          <w:p w:rsidR="00D50ABE" w:rsidRPr="008003D5" w:rsidP="00D50ABE">
            <w:pPr>
              <w:jc w:val="center"/>
              <w:rPr>
                <w:rFonts w:asciiTheme="minorHAnsi" w:hAnsiTheme="minorHAnsi"/>
                <w:b/>
                <w:sz w:val="12"/>
                <w:szCs w:val="16"/>
              </w:rPr>
            </w:pPr>
            <w:r>
              <w:rPr>
                <w:rFonts w:asciiTheme="minorHAnsi" w:hAnsiTheme="minorHAnsi"/>
                <w:b/>
                <w:sz w:val="12"/>
                <w:szCs w:val="16"/>
              </w:rPr>
              <w:t>AeMC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2"/>
                <w:szCs w:val="16"/>
              </w:rPr>
              <w:t>only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P="00D50ABE">
            <w:pPr>
              <w:jc w:val="center"/>
            </w:pPr>
            <w:r w:rsidRPr="002A369B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P="00D50ABE">
            <w:pPr>
              <w:jc w:val="center"/>
            </w:pPr>
            <w:r w:rsidRPr="002A369B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04.02.2023</w:t>
            </w:r>
          </w:p>
        </w:tc>
      </w:tr>
    </w:tbl>
    <w:p w:rsidR="00D50ABE" w:rsidP="00D50ABE">
      <w:pPr>
        <w:rPr>
          <w:rFonts w:eastAsia="Arial" w:asciiTheme="minorHAnsi" w:hAnsiTheme="minorHAnsi" w:cs="Arial"/>
          <w:w w:val="90"/>
          <w:szCs w:val="32"/>
        </w:rPr>
      </w:pPr>
    </w:p>
    <w:p w:rsidR="008C6E79" w:rsidP="00D50ABE">
      <w:pPr>
        <w:rPr>
          <w:rFonts w:eastAsia="Arial" w:asciiTheme="minorHAnsi" w:hAnsiTheme="minorHAnsi" w:cs="Arial"/>
          <w:w w:val="90"/>
          <w:szCs w:val="32"/>
        </w:rPr>
      </w:pPr>
    </w:p>
    <w:p w:rsidR="008C58EF">
      <w:pPr>
        <w:jc w:val="left"/>
        <w:rPr>
          <w:rFonts w:eastAsia="Arial" w:asciiTheme="minorHAnsi" w:hAnsiTheme="minorHAnsi" w:cs="Arial"/>
          <w:w w:val="90"/>
          <w:szCs w:val="32"/>
        </w:rPr>
      </w:pPr>
      <w:r>
        <w:rPr>
          <w:rFonts w:eastAsia="Arial" w:asciiTheme="minorHAnsi" w:hAnsiTheme="minorHAnsi" w:cs="Arial"/>
          <w:w w:val="90"/>
          <w:szCs w:val="32"/>
        </w:rPr>
        <w:br w:type="page"/>
      </w:r>
    </w:p>
    <w:p w:rsidR="008C6E79" w:rsidP="00D50ABE">
      <w:pPr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08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5B105B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Miran </w:t>
            </w:r>
            <w:r w:rsidRPr="005B105B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Becner</w:t>
            </w:r>
            <w:r w:rsidRPr="005B105B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, 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5B105B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MDPŠ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5B105B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5B105B">
              <w:rPr>
                <w:rFonts w:asciiTheme="minorHAnsi" w:hAnsiTheme="minorHAnsi"/>
                <w:sz w:val="16"/>
                <w:szCs w:val="16"/>
                <w:lang w:val="sl-SI"/>
              </w:rPr>
              <w:t>Zdravstveni dom dr. Adolfa Drolca Maribor</w:t>
            </w:r>
          </w:p>
          <w:p w:rsidR="00D50ABE" w:rsidRPr="005B105B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5B105B">
              <w:rPr>
                <w:rFonts w:asciiTheme="minorHAnsi" w:hAnsiTheme="minorHAnsi"/>
                <w:sz w:val="16"/>
                <w:szCs w:val="16"/>
                <w:lang w:val="sl-SI"/>
              </w:rPr>
              <w:t>Ulica Talcev 9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5B105B">
              <w:rPr>
                <w:rFonts w:asciiTheme="minorHAnsi" w:hAnsiTheme="minorHAnsi"/>
                <w:sz w:val="16"/>
                <w:szCs w:val="16"/>
                <w:lang w:val="sl-SI"/>
              </w:rPr>
              <w:t>2000 Maribor</w:t>
            </w:r>
            <w:r w:rsidRPr="005B105B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5B105B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5B105B">
              <w:rPr>
                <w:sz w:val="16"/>
              </w:rPr>
              <w:t>+386 (0)2 228 62 47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 w:rsidRPr="005B105B">
              <w:rPr>
                <w:sz w:val="16"/>
              </w:rPr>
              <w:t>+386 (0)51 394 273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"mailto:miran.becner@zd-mb.si" </w:instrText>
            </w:r>
            <w:r>
              <w:fldChar w:fldCharType="separate"/>
            </w:r>
            <w:r w:rsidRPr="00C81C42">
              <w:rPr>
                <w:rStyle w:val="Hyperlink"/>
                <w:rFonts w:eastAsia="Calibri" w:asciiTheme="minorHAnsi" w:hAnsiTheme="minorHAnsi"/>
                <w:sz w:val="16"/>
                <w:szCs w:val="16"/>
                <w:u w:val="none"/>
              </w:rPr>
              <w:t>miran.becner@zd-mb.si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F41991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144A55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8C6E79">
      <w:pPr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8C6E79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06650D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814E4D" w:rsidRPr="008C0D9D" w:rsidP="0006650D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814E4D" w:rsidRPr="008C0D9D" w:rsidP="0006650D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06650D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14E4D" w:rsidRPr="008C0D9D" w:rsidP="0006650D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10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814E4D" w:rsidRPr="008C0D9D" w:rsidP="0006650D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06650D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</w:tcPr>
          <w:p w:rsidR="00814E4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prim. Franc Božiček, dr. med.</w:t>
            </w:r>
          </w:p>
          <w:p w:rsidR="00814E4D" w:rsidRPr="008C0D9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5E1D98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splošne medicine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14E4D" w:rsidRPr="008C0D9D" w:rsidP="0006650D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14E4D" w:rsidRPr="008C0D9D" w:rsidP="0006650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14E4D" w:rsidRPr="008C0D9D" w:rsidP="0006650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14E4D" w:rsidRPr="008C0D9D" w:rsidP="0006650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14E4D" w:rsidRPr="008C0D9D" w:rsidP="0006650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14E4D" w:rsidRPr="008C0D9D" w:rsidP="0006650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06650D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814E4D" w:rsidRPr="005E1D98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5E1D98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Medicina Božiček </w:t>
            </w:r>
            <w:r w:rsidRPr="005E1D98">
              <w:rPr>
                <w:rFonts w:asciiTheme="minorHAnsi" w:hAnsiTheme="minorHAnsi"/>
                <w:sz w:val="16"/>
                <w:szCs w:val="16"/>
                <w:lang w:val="sl-SI"/>
              </w:rPr>
              <w:t>d.o.o</w:t>
            </w:r>
            <w:r w:rsidRPr="005E1D98">
              <w:rPr>
                <w:rFonts w:asciiTheme="minorHAnsi" w:hAnsiTheme="minorHAnsi"/>
                <w:sz w:val="16"/>
                <w:szCs w:val="16"/>
                <w:lang w:val="sl-SI"/>
              </w:rPr>
              <w:t>.</w:t>
            </w:r>
          </w:p>
          <w:p w:rsidR="00814E4D" w:rsidRPr="005E1D98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5E1D98">
              <w:rPr>
                <w:rFonts w:asciiTheme="minorHAnsi" w:hAnsiTheme="minorHAnsi"/>
                <w:sz w:val="16"/>
                <w:szCs w:val="16"/>
                <w:lang w:val="sl-SI"/>
              </w:rPr>
              <w:t>Bistrica ob Sotli 61</w:t>
            </w:r>
          </w:p>
          <w:p w:rsidR="00814E4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5E1D98">
              <w:rPr>
                <w:rFonts w:asciiTheme="minorHAnsi" w:hAnsiTheme="minorHAnsi"/>
                <w:sz w:val="16"/>
                <w:szCs w:val="16"/>
                <w:lang w:val="sl-SI"/>
              </w:rPr>
              <w:t>3256 Bistrica ob Sotli</w:t>
            </w:r>
          </w:p>
          <w:p w:rsidR="00814E4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814E4D" w:rsidRPr="008C0D9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814E4D" w:rsidRPr="005E1D98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5E1D98">
              <w:rPr>
                <w:sz w:val="16"/>
                <w:szCs w:val="16"/>
              </w:rPr>
              <w:t>+386 (0)31 840 007</w:t>
            </w:r>
          </w:p>
          <w:p w:rsidR="00814E4D" w:rsidRPr="008C0D9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</w:p>
          <w:p w:rsidR="00814E4D" w:rsidRPr="008C0D9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814E4D" w:rsidRPr="008C0D9D" w:rsidP="0006650D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814E4D" w:rsidRPr="008C0D9D" w:rsidP="0006650D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"mailto:franc.bozicek@gmail.com" </w:instrText>
            </w:r>
            <w:r>
              <w:fldChar w:fldCharType="separate"/>
            </w:r>
            <w:r w:rsidRPr="00C81C42">
              <w:rPr>
                <w:rStyle w:val="Hyperlink"/>
                <w:rFonts w:eastAsia="Calibri" w:asciiTheme="minorHAnsi" w:hAnsiTheme="minorHAnsi"/>
                <w:sz w:val="16"/>
                <w:szCs w:val="16"/>
                <w:u w:val="none"/>
              </w:rPr>
              <w:t>franc.bozicek@gmail.com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4E4D" w:rsidRPr="008C0D9D" w:rsidP="0006650D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814E4D" w:rsidRPr="008C0D9D" w:rsidP="0006650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06650D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814E4D" w:rsidRPr="008C0D9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4E4D" w:rsidRPr="008C0D9D" w:rsidP="0006650D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814E4D" w:rsidP="0006650D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06650D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  <w:shd w:val="clear" w:color="auto" w:fill="auto"/>
          </w:tcPr>
          <w:p w:rsidR="00814E4D" w:rsidRPr="008C0D9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4E4D" w:rsidRPr="008C0D9D" w:rsidP="0006650D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814E4D" w:rsidP="0006650D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814E4D" w:rsidRPr="008C0D9D" w:rsidP="0006650D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06650D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814E4D" w:rsidRPr="008C0D9D" w:rsidP="0006650D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814E4D" w:rsidRPr="008C0D9D" w:rsidP="0006650D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814E4D" w:rsidRPr="008C0D9D" w:rsidP="0006650D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814E4D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8C6E79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8C6E79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eastAsia="Times New Roman" w:asciiTheme="minorHAnsi" w:hAnsiTheme="minorHAnsi"/>
                <w:color w:val="000000"/>
                <w:spacing w:val="-1"/>
                <w:szCs w:val="16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12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5E1D98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Sašo </w:t>
            </w:r>
            <w:r w:rsidRPr="005E1D98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Djurić</w:t>
            </w:r>
            <w:r w:rsidRPr="005E1D98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, dr. med.,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5E1D98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MDPŠ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50ABE" w:rsidRPr="005E1D98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5E1D98">
              <w:rPr>
                <w:rFonts w:asciiTheme="minorHAnsi" w:hAnsiTheme="minorHAnsi"/>
                <w:sz w:val="16"/>
                <w:szCs w:val="16"/>
                <w:lang w:val="sl-SI"/>
              </w:rPr>
              <w:t>Zdravstveni dom Celje</w:t>
            </w:r>
          </w:p>
          <w:p w:rsidR="00D50ABE" w:rsidRPr="005E1D98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5E1D98">
              <w:rPr>
                <w:rFonts w:asciiTheme="minorHAnsi" w:hAnsiTheme="minorHAnsi"/>
                <w:sz w:val="16"/>
                <w:szCs w:val="16"/>
                <w:lang w:val="sl-SI"/>
              </w:rPr>
              <w:t>Gregorčičeva 5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5E1D98">
              <w:rPr>
                <w:rFonts w:asciiTheme="minorHAnsi" w:hAnsiTheme="minorHAnsi"/>
                <w:sz w:val="16"/>
                <w:szCs w:val="16"/>
                <w:lang w:val="sl-SI"/>
              </w:rPr>
              <w:t>3000 Celje</w:t>
            </w:r>
            <w:r w:rsidRPr="005E1D98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5E1D98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5E1D98">
              <w:rPr>
                <w:sz w:val="16"/>
                <w:szCs w:val="16"/>
              </w:rPr>
              <w:t>+386 (0)3 543 44 03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"mailto:barbara.terbovc@zd-celje.si" </w:instrText>
            </w:r>
            <w:r>
              <w:fldChar w:fldCharType="separate"/>
            </w:r>
            <w:r w:rsidRPr="00C81C42">
              <w:rPr>
                <w:rStyle w:val="Hyperlink"/>
                <w:rFonts w:eastAsia="Calibri" w:asciiTheme="minorHAnsi" w:hAnsiTheme="minorHAnsi"/>
                <w:sz w:val="16"/>
                <w:szCs w:val="16"/>
                <w:u w:val="none"/>
              </w:rPr>
              <w:t>barbara.terbovc@zd-celje.si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A21CB4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8C6E79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EC4CA8">
      <w:pPr>
        <w:jc w:val="left"/>
        <w:rPr>
          <w:rFonts w:eastAsia="Arial" w:asciiTheme="minorHAnsi" w:hAnsiTheme="minorHAnsi" w:cs="Arial"/>
          <w:w w:val="90"/>
          <w:szCs w:val="32"/>
        </w:rPr>
      </w:pPr>
      <w:r>
        <w:rPr>
          <w:rFonts w:eastAsia="Arial" w:asciiTheme="minorHAnsi" w:hAnsiTheme="minorHAnsi" w:cs="Arial"/>
          <w:w w:val="90"/>
          <w:szCs w:val="32"/>
        </w:rPr>
        <w:br w:type="page"/>
      </w: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9D68C3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17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doc</w:t>
            </w:r>
            <w:r w:rsidRPr="00CB538B" w:rsidR="008C6E7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. dr. </w:t>
            </w:r>
            <w:r w:rsidRPr="00CB538B" w:rsidR="008C6E7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Nena</w:t>
            </w:r>
            <w:r w:rsidRPr="00CB538B" w:rsidR="008C6E7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 </w:t>
            </w:r>
            <w:r w:rsidRPr="00CB538B" w:rsidR="008C6E7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Kopčavar</w:t>
            </w:r>
            <w:r w:rsidRPr="00CB538B" w:rsidR="008C6E7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 Guček, </w:t>
            </w:r>
            <w:r w:rsidR="008C6E7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dr. med.</w:t>
            </w:r>
          </w:p>
          <w:p w:rsidR="00D50ABE" w:rsidRPr="008C0D9D" w:rsidP="000D0B45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181827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pecialistka </w:t>
            </w:r>
            <w:r w:rsidR="000D0B45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splošne</w:t>
            </w:r>
            <w:r w:rsidRPr="00181827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 medicine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50ABE" w:rsidRPr="00CB538B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CB538B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Zdravstveni dom Ljubljana Vič </w:t>
            </w:r>
          </w:p>
          <w:p w:rsidR="00D50ABE" w:rsidRPr="00CB538B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CB538B">
              <w:rPr>
                <w:rFonts w:asciiTheme="minorHAnsi" w:hAnsiTheme="minorHAnsi"/>
                <w:sz w:val="16"/>
                <w:szCs w:val="16"/>
                <w:lang w:val="sl-SI"/>
              </w:rPr>
              <w:t>Šestova</w:t>
            </w:r>
            <w:r w:rsidRPr="00CB538B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 ulica 10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CB538B">
              <w:rPr>
                <w:rFonts w:asciiTheme="minorHAnsi" w:hAnsiTheme="minorHAnsi"/>
                <w:sz w:val="16"/>
                <w:szCs w:val="16"/>
                <w:lang w:val="sl-SI"/>
              </w:rPr>
              <w:t>1000 Ljubljana</w:t>
            </w:r>
            <w:r w:rsidRPr="00CB538B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27BB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CB538B">
              <w:rPr>
                <w:sz w:val="16"/>
                <w:szCs w:val="16"/>
              </w:rPr>
              <w:t>+386 (0)1 200 45 12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>
              <w:rPr>
                <w:sz w:val="16"/>
              </w:rPr>
              <w:tab/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/</w:t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271852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814E4D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9D68C3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20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7C0F6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prim. Janez </w:t>
            </w:r>
            <w:r w:rsidRPr="007C0F6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Poles</w:t>
            </w:r>
            <w:r w:rsidRPr="007C0F6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, 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dr. med.</w:t>
            </w:r>
            <w:r w:rsidRPr="007C0F6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 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7C0F6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pecialist </w:t>
            </w:r>
            <w:r w:rsidR="00B8364C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kardiologije in vaskularne medicine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50ABE" w:rsidRPr="007C0F69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7C0F69">
              <w:rPr>
                <w:rFonts w:asciiTheme="minorHAnsi" w:hAnsiTheme="minorHAnsi"/>
                <w:sz w:val="16"/>
                <w:szCs w:val="16"/>
                <w:lang w:val="sl-SI"/>
              </w:rPr>
              <w:t>Bolnišnica Topolšica</w:t>
            </w:r>
          </w:p>
          <w:p w:rsidR="00D50ABE" w:rsidRPr="007C0F69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>Topolšica 64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7C0F69">
              <w:rPr>
                <w:rFonts w:asciiTheme="minorHAnsi" w:hAnsiTheme="minorHAnsi"/>
                <w:sz w:val="16"/>
                <w:szCs w:val="16"/>
                <w:lang w:val="sl-SI"/>
              </w:rPr>
              <w:t>3326 Topolšica</w:t>
            </w:r>
            <w:r w:rsidRPr="007C0F69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27BB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7C0F69">
              <w:rPr>
                <w:sz w:val="16"/>
                <w:szCs w:val="16"/>
              </w:rPr>
              <w:t>+386 (0)3 898 77 20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t xml:space="preserve"> </w:t>
            </w:r>
            <w:r>
              <w:fldChar w:fldCharType="begin"/>
            </w:r>
            <w:r>
              <w:instrText xml:space="preserve"> HYPERLINK "mailto:janez.poles@b-topolsica.si" </w:instrText>
            </w:r>
            <w:r>
              <w:fldChar w:fldCharType="separate"/>
            </w:r>
            <w:r w:rsidRPr="00C81C42">
              <w:rPr>
                <w:rStyle w:val="Hyperlink"/>
                <w:rFonts w:eastAsia="Calibri" w:asciiTheme="minorHAnsi" w:hAnsiTheme="minorHAnsi"/>
                <w:sz w:val="16"/>
                <w:szCs w:val="16"/>
                <w:u w:val="none"/>
              </w:rPr>
              <w:t>janez.poles@b-topolsica.si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B8364C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9D68C3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22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dr. Tihomir 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Ratkajec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, 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813154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MDPŠ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50ABE" w:rsidRPr="00813154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813154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Medicina dela Rogaška </w:t>
            </w:r>
            <w:r w:rsidRPr="00813154">
              <w:rPr>
                <w:rFonts w:asciiTheme="minorHAnsi" w:hAnsiTheme="minorHAnsi"/>
                <w:sz w:val="16"/>
                <w:szCs w:val="16"/>
                <w:lang w:val="sl-SI"/>
              </w:rPr>
              <w:t>d.o.o</w:t>
            </w:r>
            <w:r w:rsidRPr="00813154">
              <w:rPr>
                <w:rFonts w:asciiTheme="minorHAnsi" w:hAnsiTheme="minorHAnsi"/>
                <w:sz w:val="16"/>
                <w:szCs w:val="16"/>
                <w:lang w:val="sl-SI"/>
              </w:rPr>
              <w:t>.</w:t>
            </w:r>
          </w:p>
          <w:p w:rsidR="00D50ABE" w:rsidRPr="00813154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813154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Celjska 10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813154">
              <w:rPr>
                <w:rFonts w:asciiTheme="minorHAnsi" w:hAnsiTheme="minorHAnsi"/>
                <w:sz w:val="16"/>
                <w:szCs w:val="16"/>
                <w:lang w:val="sl-SI"/>
              </w:rPr>
              <w:t>3250 Rogaška Slatina</w:t>
            </w:r>
            <w:r w:rsidRPr="00813154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27BB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813154">
              <w:rPr>
                <w:sz w:val="16"/>
                <w:szCs w:val="16"/>
              </w:rPr>
              <w:t>+386 (0)3 819 13 60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8C58EF" w:rsidRPr="008C0D9D" w:rsidP="008C58EF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"http://www.medicinadelarogaska.si/" </w:instrText>
            </w:r>
            <w:r>
              <w:fldChar w:fldCharType="separate"/>
            </w:r>
            <w:r w:rsidRPr="00C10DF0">
              <w:rPr>
                <w:rFonts w:asciiTheme="minorHAnsi" w:eastAsiaTheme="minorHAnsi" w:hAnsiTheme="minorHAnsi" w:cs="Calibri"/>
                <w:color w:val="0082BF"/>
                <w:sz w:val="16"/>
                <w:szCs w:val="16"/>
                <w:u w:val="single"/>
                <w:lang w:eastAsia="en-US"/>
              </w:rPr>
              <w:t>www.medicinadelarogaska.si</w:t>
            </w:r>
            <w:r>
              <w:fldChar w:fldCharType="end"/>
            </w:r>
          </w:p>
          <w:p w:rsidR="00D50ABE" w:rsidRPr="008C0D9D" w:rsidP="008C58EF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t xml:space="preserve"> </w:t>
            </w:r>
            <w:r>
              <w:fldChar w:fldCharType="begin"/>
            </w:r>
            <w:r>
              <w:instrText xml:space="preserve"> HYPERLINK "mailto:tihomir.ratkajec@medicinadelarogaska.si" </w:instrText>
            </w:r>
            <w:r>
              <w:fldChar w:fldCharType="separate"/>
            </w:r>
            <w:r w:rsidRPr="00C10DF0">
              <w:rPr>
                <w:rFonts w:asciiTheme="minorHAnsi" w:eastAsiaTheme="minorHAnsi" w:hAnsiTheme="minorHAnsi" w:cs="Calibri"/>
                <w:color w:val="0082BF"/>
                <w:sz w:val="16"/>
                <w:szCs w:val="16"/>
                <w:u w:val="single"/>
                <w:lang w:eastAsia="en-US"/>
              </w:rPr>
              <w:t>tihomir.ratkajec@medicinadelarogaska.si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176EF3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0155D">
      <w:pPr>
        <w:jc w:val="left"/>
        <w:rPr>
          <w:rFonts w:eastAsia="Arial" w:asciiTheme="minorHAnsi" w:hAnsiTheme="minorHAnsi" w:cs="Arial"/>
          <w:w w:val="90"/>
          <w:szCs w:val="32"/>
        </w:rPr>
      </w:pPr>
      <w:r>
        <w:rPr>
          <w:rFonts w:eastAsia="Arial" w:asciiTheme="minorHAnsi" w:hAnsiTheme="minorHAnsi" w:cs="Arial"/>
          <w:w w:val="90"/>
          <w:szCs w:val="32"/>
        </w:rPr>
        <w:br w:type="page"/>
      </w: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9D68C3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25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4A4D82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pri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m. dr. Iztok Tomazin, 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4A4D82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splošne, družinske in urgentne medicine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50ABE" w:rsidRPr="004A4D82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4A4D82">
              <w:rPr>
                <w:rFonts w:asciiTheme="minorHAnsi" w:hAnsiTheme="minorHAnsi"/>
                <w:sz w:val="16"/>
                <w:szCs w:val="16"/>
                <w:lang w:val="sl-SI"/>
              </w:rPr>
              <w:t>Zdravstveni dom Tržič</w:t>
            </w:r>
          </w:p>
          <w:p w:rsidR="00D50ABE" w:rsidRPr="004A4D82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4A4D82">
              <w:rPr>
                <w:rFonts w:asciiTheme="minorHAnsi" w:hAnsiTheme="minorHAnsi"/>
                <w:sz w:val="16"/>
                <w:szCs w:val="16"/>
                <w:lang w:val="sl-SI"/>
              </w:rPr>
              <w:t>Blejska 10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4A4D82">
              <w:rPr>
                <w:rFonts w:asciiTheme="minorHAnsi" w:hAnsiTheme="minorHAnsi"/>
                <w:sz w:val="16"/>
                <w:szCs w:val="16"/>
                <w:lang w:val="sl-SI"/>
              </w:rPr>
              <w:t>4290 Tržič</w:t>
            </w:r>
            <w:r w:rsidRPr="004A4D82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27BB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314ECE">
              <w:rPr>
                <w:sz w:val="16"/>
                <w:szCs w:val="16"/>
              </w:rPr>
              <w:t>+386 (0)4 598 22 19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ab/>
            </w:r>
            <w:r w:rsidRPr="00314ECE">
              <w:rPr>
                <w:sz w:val="16"/>
              </w:rPr>
              <w:t>+386 (0)4 598 22 55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"http://www.zd-trzic.si"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u w:val="none"/>
              </w:rPr>
              <w:t>www.zd-trzic.si</w:t>
            </w:r>
            <w:r>
              <w:fldChar w:fldCharType="end"/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t xml:space="preserve"> </w:t>
            </w:r>
            <w:r>
              <w:fldChar w:fldCharType="begin"/>
            </w:r>
            <w:r>
              <w:instrText xml:space="preserve"> HYPERLINK "mailto:ambulanta.tomazin@zd-trzic.si"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u w:val="none"/>
              </w:rPr>
              <w:t>ambulanta.tomazin@zd-trzic.si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FD0B16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D50ABE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p w:rsidR="008C6E79" w:rsidP="00D50ABE">
      <w:pPr>
        <w:ind w:left="-851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9D68C3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26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 w:rsidRPr="00AF62D3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Pavel Grošelj, 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AF62D3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splošne medicine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50ABE" w:rsidRPr="00AF62D3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AF62D3">
              <w:rPr>
                <w:rFonts w:asciiTheme="minorHAnsi" w:hAnsiTheme="minorHAnsi"/>
                <w:sz w:val="16"/>
                <w:szCs w:val="16"/>
                <w:lang w:val="sl-SI"/>
              </w:rPr>
              <w:t>Zdravstveni dom Velenje</w:t>
            </w:r>
          </w:p>
          <w:p w:rsidR="00D50ABE" w:rsidRPr="00AF62D3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AF62D3">
              <w:rPr>
                <w:rFonts w:asciiTheme="minorHAnsi" w:hAnsiTheme="minorHAnsi"/>
                <w:sz w:val="16"/>
                <w:szCs w:val="16"/>
                <w:lang w:val="sl-SI"/>
              </w:rPr>
              <w:t>Vodnikova 1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</w:t>
            </w:r>
            <w:r w:rsidRPr="00AF62D3">
              <w:rPr>
                <w:rFonts w:asciiTheme="minorHAnsi" w:hAnsiTheme="minorHAnsi"/>
                <w:sz w:val="16"/>
                <w:szCs w:val="16"/>
                <w:lang w:val="sl-SI"/>
              </w:rPr>
              <w:t>3320 Velenje</w:t>
            </w:r>
            <w:r w:rsidRPr="00AF62D3"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27BB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4A4D82">
              <w:rPr>
                <w:sz w:val="16"/>
                <w:szCs w:val="16"/>
              </w:rPr>
              <w:t>+</w:t>
            </w:r>
            <w:r w:rsidRPr="00AF62D3">
              <w:rPr>
                <w:sz w:val="16"/>
                <w:szCs w:val="16"/>
              </w:rPr>
              <w:t>386 (0)3 899 54 00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t xml:space="preserve"> </w:t>
            </w:r>
            <w:r>
              <w:fldChar w:fldCharType="begin"/>
            </w:r>
            <w:r>
              <w:instrText xml:space="preserve"> HYPERLINK "mailto:pavel.groselj@gmail.com" </w:instrText>
            </w:r>
            <w:r>
              <w:fldChar w:fldCharType="separate"/>
            </w:r>
            <w:r w:rsidRPr="00C81C42">
              <w:rPr>
                <w:rStyle w:val="Hyperlink"/>
                <w:rFonts w:asciiTheme="minorHAnsi" w:hAnsiTheme="minorHAnsi"/>
                <w:sz w:val="16"/>
                <w:u w:val="none"/>
              </w:rPr>
              <w:t>pavel.groselj@gmail.com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01.03.202</w:t>
            </w:r>
            <w:r w:rsidR="006403F6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50ABE" w:rsidP="00D50ABE">
      <w:pPr>
        <w:rPr>
          <w:rFonts w:eastAsia="Arial" w:asciiTheme="minorHAnsi" w:hAnsiTheme="minorHAnsi" w:cs="Arial"/>
          <w:w w:val="90"/>
          <w:szCs w:val="32"/>
        </w:rPr>
      </w:pPr>
    </w:p>
    <w:p w:rsidR="008C6E79" w:rsidP="00D50ABE">
      <w:pPr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D50ABE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5" w:type="dxa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bottom w:val="nil"/>
            </w:tcBorders>
          </w:tcPr>
          <w:p w:rsidR="00D50ABE" w:rsidRPr="008C0D9D" w:rsidP="00D50ABE">
            <w:pPr>
              <w:rPr>
                <w:rFonts w:eastAsia="Arial" w:asciiTheme="minorHAnsi" w:hAnsiTheme="minorHAnsi" w:cs="Arial"/>
                <w:w w:val="90"/>
                <w:sz w:val="16"/>
                <w:szCs w:val="16"/>
              </w:rPr>
            </w:pP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50ABE" w:rsidRPr="009D68C3" w:rsidP="00D50ABE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30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Bernarda 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Gržina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, dr. med.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F433CF" w:rsidR="008C6E7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</w:t>
            </w:r>
            <w:r w:rsidR="008C6E79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ka interne medicine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50ABE" w:rsidRPr="00DD105F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DD105F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MORS, Slovenska vojska, Vojaška zdravstvena enota, </w:t>
            </w:r>
          </w:p>
          <w:p w:rsidR="00D50ABE" w:rsidRPr="00DD105F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DD105F">
              <w:rPr>
                <w:rFonts w:asciiTheme="minorHAnsi" w:hAnsiTheme="minorHAnsi"/>
                <w:sz w:val="16"/>
                <w:szCs w:val="16"/>
                <w:lang w:val="sl-SI"/>
              </w:rPr>
              <w:t>Štula 23a</w:t>
            </w:r>
          </w:p>
          <w:p w:rsidR="00D50ABE" w:rsidRPr="00DD105F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DD105F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SI - 1210 Ljubljana - Šentvid 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  <w:r w:rsidRPr="00DD105F">
              <w:rPr>
                <w:rFonts w:asciiTheme="minorHAnsi" w:hAnsiTheme="minorHAnsi"/>
                <w:sz w:val="16"/>
                <w:szCs w:val="16"/>
                <w:lang w:val="sl-SI"/>
              </w:rPr>
              <w:t xml:space="preserve">Slovenija / </w:t>
            </w:r>
            <w:r w:rsidRPr="00DD105F">
              <w:rPr>
                <w:rFonts w:asciiTheme="minorHAnsi" w:hAnsiTheme="minorHAnsi"/>
                <w:sz w:val="16"/>
                <w:szCs w:val="16"/>
                <w:lang w:val="sl-SI"/>
              </w:rPr>
              <w:t>Slovenia</w:t>
            </w: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50ABE" w:rsidRPr="00827BB7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/</w:t>
            </w:r>
          </w:p>
          <w:p w:rsidR="00D50ABE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</w:p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ab/>
            </w:r>
            <w:r>
              <w:rPr>
                <w:color w:val="000000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D50ABE" w:rsidRPr="008C0D9D" w:rsidP="00D50AB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rPr>
                <w:rFonts w:eastAsia="Calibri" w:asciiTheme="minorHAnsi" w:hAnsi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</w:rPr>
              <w:t xml:space="preserve">/ </w:t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50ABE" w:rsidRPr="008C0D9D" w:rsidP="00D50AB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P="00D50ABE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50ABE" w:rsidRPr="008C0D9D" w:rsidP="00D50AB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D50ABE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50ABE" w:rsidRPr="008C0D9D" w:rsidP="00D50AB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50ABE" w:rsidRPr="008C0D9D" w:rsidP="00D50ABE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50ABE" w:rsidRPr="008C0D9D" w:rsidP="00D50ABE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18</w:t>
            </w: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.0</w:t>
            </w: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.202</w:t>
            </w: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2</w:t>
            </w:r>
          </w:p>
        </w:tc>
      </w:tr>
    </w:tbl>
    <w:p w:rsidR="00D50ABE" w:rsidP="00D50ABE">
      <w:pPr>
        <w:tabs>
          <w:tab w:val="left" w:pos="1780"/>
        </w:tabs>
        <w:rPr>
          <w:rFonts w:eastAsia="Arial" w:asciiTheme="minorHAnsi" w:hAnsiTheme="minorHAnsi" w:cs="Arial"/>
          <w:szCs w:val="32"/>
        </w:rPr>
      </w:pPr>
    </w:p>
    <w:p w:rsidR="00D15FEF" w:rsidP="00D50ABE">
      <w:pPr>
        <w:tabs>
          <w:tab w:val="left" w:pos="1780"/>
        </w:tabs>
        <w:rPr>
          <w:rFonts w:eastAsia="Arial" w:asciiTheme="minorHAnsi" w:hAnsiTheme="minorHAnsi" w:cs="Arial"/>
          <w:szCs w:val="32"/>
        </w:rPr>
      </w:pPr>
    </w:p>
    <w:p w:rsidR="00D0155D">
      <w:pPr>
        <w:jc w:val="left"/>
        <w:rPr>
          <w:rFonts w:eastAsia="Arial" w:asciiTheme="minorHAnsi" w:hAnsiTheme="minorHAnsi" w:cs="Arial"/>
          <w:szCs w:val="32"/>
        </w:rPr>
      </w:pPr>
      <w:r>
        <w:rPr>
          <w:rFonts w:eastAsia="Arial" w:asciiTheme="minorHAnsi" w:hAnsiTheme="minorHAnsi" w:cs="Arial"/>
          <w:szCs w:val="32"/>
        </w:rPr>
        <w:br w:type="page"/>
      </w: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976007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15FEF" w:rsidRPr="009D68C3" w:rsidP="00976007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31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15FEF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Martin Kurent, dr. med.</w:t>
            </w:r>
          </w:p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813154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 MDPŠ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15FEF" w:rsidRPr="001C17A0" w:rsidP="00976007">
            <w:pPr>
              <w:pStyle w:val="NormalWeb"/>
              <w:spacing w:before="240" w:beforeAutospacing="0" w:after="0" w:afterAutospacing="0"/>
              <w:rPr>
                <w:rFonts w:asciiTheme="minorHAnsi" w:hAnsiTheme="minorHAnsi" w:cs="Tms Rmn"/>
                <w:color w:val="000000"/>
                <w:sz w:val="16"/>
                <w:szCs w:val="16"/>
              </w:rPr>
            </w:pPr>
            <w:r w:rsidRPr="001C17A0">
              <w:rPr>
                <w:rFonts w:asciiTheme="minorHAnsi" w:hAnsiTheme="minorHAnsi" w:cs="Tms Rmn"/>
                <w:color w:val="000000"/>
                <w:sz w:val="16"/>
                <w:szCs w:val="16"/>
              </w:rPr>
              <w:t>Univerzitetni klinični center Ljubljana</w:t>
            </w:r>
          </w:p>
          <w:p w:rsidR="00D15FEF" w:rsidRPr="001C17A0" w:rsidP="00976007">
            <w:pPr>
              <w:pStyle w:val="NormalWeb"/>
              <w:spacing w:before="0" w:beforeAutospacing="0" w:after="0" w:afterAutospacing="0"/>
              <w:rPr>
                <w:rFonts w:asciiTheme="minorHAnsi" w:hAnsiTheme="minorHAnsi" w:cs="Tms Rmn"/>
                <w:color w:val="000000"/>
                <w:sz w:val="16"/>
                <w:szCs w:val="16"/>
              </w:rPr>
            </w:pPr>
            <w:r w:rsidRPr="001C17A0">
              <w:rPr>
                <w:rFonts w:asciiTheme="minorHAnsi" w:hAnsiTheme="minorHAnsi" w:cs="Tms Rmn"/>
                <w:color w:val="000000"/>
                <w:sz w:val="16"/>
                <w:szCs w:val="16"/>
              </w:rPr>
              <w:t>Klinični inštitut za medicino dela, prometa in športa</w:t>
            </w:r>
          </w:p>
          <w:p w:rsidR="00D15FEF" w:rsidRPr="001C17A0" w:rsidP="0097600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  <w:r w:rsidRPr="001C17A0">
              <w:rPr>
                <w:rFonts w:asciiTheme="minorHAnsi" w:hAnsiTheme="minorHAnsi" w:cs="Arial"/>
                <w:color w:val="000000"/>
                <w:sz w:val="16"/>
                <w:szCs w:val="16"/>
              </w:rPr>
              <w:t>Grablovičeva</w:t>
            </w:r>
            <w:r w:rsidRPr="001C17A0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ulica 42</w:t>
            </w:r>
          </w:p>
          <w:p w:rsidR="00D15FEF" w:rsidRPr="001C17A0" w:rsidP="0097600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1C17A0">
              <w:rPr>
                <w:rFonts w:asciiTheme="minorHAnsi" w:hAnsiTheme="minorHAnsi" w:cs="Arial"/>
                <w:sz w:val="16"/>
                <w:szCs w:val="16"/>
              </w:rPr>
              <w:t>SI – 1000 Ljubljana</w:t>
            </w:r>
          </w:p>
          <w:p w:rsidR="00D15FEF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15FEF" w:rsidRPr="00827BB7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1C17A0">
              <w:rPr>
                <w:rFonts w:asciiTheme="minorHAnsi" w:hAnsiTheme="minorHAnsi"/>
                <w:sz w:val="16"/>
                <w:szCs w:val="16"/>
              </w:rPr>
              <w:t>+386 (</w:t>
            </w:r>
            <w:r>
              <w:rPr>
                <w:rFonts w:asciiTheme="minorHAnsi" w:hAnsiTheme="minorHAnsi" w:cs="Arial"/>
                <w:sz w:val="16"/>
                <w:szCs w:val="16"/>
              </w:rPr>
              <w:t>0)1 522 2140, +</w:t>
            </w:r>
            <w:r w:rsidRPr="001C17A0">
              <w:rPr>
                <w:rFonts w:asciiTheme="minorHAnsi" w:hAnsiTheme="minorHAnsi"/>
                <w:sz w:val="16"/>
                <w:szCs w:val="16"/>
              </w:rPr>
              <w:t>386 (0)</w:t>
            </w:r>
            <w:r w:rsidRPr="001C17A0">
              <w:rPr>
                <w:rFonts w:asciiTheme="minorHAnsi" w:hAnsiTheme="minorHAnsi" w:cs="Arial"/>
                <w:sz w:val="16"/>
                <w:szCs w:val="16"/>
              </w:rPr>
              <w:t>1 522 4334</w:t>
            </w:r>
          </w:p>
          <w:p w:rsidR="00D15FEF" w:rsidRPr="001C17A0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</w:rPr>
            </w:pPr>
          </w:p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</w:p>
          <w:p w:rsidR="00D15FEF" w:rsidRPr="008C0D9D" w:rsidP="00976007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C647EC">
              <w:rPr>
                <w:rFonts w:asciiTheme="minorHAnsi" w:hAnsiTheme="minorHAnsi"/>
                <w:color w:val="000000"/>
                <w:spacing w:val="34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"https://www.kclj.si/index.php?dir=/pacienti_in_obiskovalci/klinike_in_oddelki/klinicni_institut_za_medicino_dela_prometa_in_sporta" </w:instrText>
            </w:r>
            <w:r>
              <w:fldChar w:fldCharType="separate"/>
            </w:r>
            <w:r w:rsidRPr="00747796">
              <w:rPr>
                <w:rFonts w:asciiTheme="minorHAnsi" w:eastAsiaTheme="minorHAnsi" w:hAnsiTheme="minorHAnsi" w:cs="Verdana"/>
                <w:color w:val="5B9BD5" w:themeColor="accent1"/>
                <w:sz w:val="16"/>
                <w:szCs w:val="16"/>
                <w:lang w:eastAsia="en-US"/>
              </w:rPr>
              <w:t>https://www.kclj.si/</w:t>
            </w:r>
            <w:r>
              <w:fldChar w:fldCharType="end"/>
            </w:r>
          </w:p>
          <w:p w:rsidR="00D15FEF" w:rsidRPr="008C0D9D" w:rsidP="00976007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ab/>
              <w:t xml:space="preserve">     </w:t>
            </w:r>
            <w:r w:rsidRPr="00A91CB1">
              <w:rPr>
                <w:rFonts w:asciiTheme="minorHAnsi" w:hAnsiTheme="minorHAnsi" w:cs="Arial"/>
                <w:color w:val="5B9BD5" w:themeColor="accent1"/>
                <w:sz w:val="16"/>
                <w:szCs w:val="16"/>
              </w:rPr>
              <w:t>martin.kurent@</w:t>
            </w:r>
            <w:r>
              <w:rPr>
                <w:rFonts w:asciiTheme="minorHAnsi" w:hAnsiTheme="minorHAnsi" w:cs="Arial"/>
                <w:color w:val="5B9BD5" w:themeColor="accent1"/>
                <w:sz w:val="16"/>
                <w:szCs w:val="16"/>
              </w:rPr>
              <w:t>k</w:t>
            </w:r>
            <w:r w:rsidRPr="00A91CB1">
              <w:rPr>
                <w:rFonts w:asciiTheme="minorHAnsi" w:hAnsiTheme="minorHAnsi" w:cs="Arial"/>
                <w:color w:val="5B9BD5" w:themeColor="accent1"/>
                <w:sz w:val="16"/>
                <w:szCs w:val="16"/>
              </w:rPr>
              <w:t>clj.si</w:t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P="00976007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P="00976007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15FEF" w:rsidRPr="008C0D9D" w:rsidP="00976007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15FEF" w:rsidRPr="008C0D9D" w:rsidP="00976007">
            <w:pPr>
              <w:spacing w:before="12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10.08</w:t>
            </w:r>
            <w:r w:rsidRPr="008C0D9D"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.202</w:t>
            </w:r>
            <w:r>
              <w:rPr>
                <w:rFonts w:asciiTheme="minorHAnsi" w:hAnsiTheme="minorHAnsi"/>
                <w:b/>
                <w:spacing w:val="-1"/>
                <w:sz w:val="18"/>
                <w:szCs w:val="16"/>
              </w:rPr>
              <w:t>3</w:t>
            </w:r>
          </w:p>
        </w:tc>
      </w:tr>
    </w:tbl>
    <w:p w:rsidR="00D15FEF" w:rsidP="00D50ABE">
      <w:pPr>
        <w:tabs>
          <w:tab w:val="left" w:pos="1780"/>
        </w:tabs>
        <w:rPr>
          <w:rFonts w:eastAsia="Arial" w:asciiTheme="minorHAnsi" w:hAnsiTheme="minorHAnsi" w:cs="Arial"/>
          <w:szCs w:val="32"/>
        </w:rPr>
      </w:pPr>
    </w:p>
    <w:p w:rsidR="00D15FEF">
      <w:pPr>
        <w:jc w:val="left"/>
        <w:rPr>
          <w:rFonts w:eastAsia="Arial" w:asciiTheme="minorHAnsi" w:hAnsiTheme="minorHAnsi" w:cs="Arial"/>
          <w:szCs w:val="32"/>
        </w:rPr>
      </w:pPr>
    </w:p>
    <w:p w:rsidR="00814E4D">
      <w:pPr>
        <w:jc w:val="left"/>
        <w:rPr>
          <w:rFonts w:eastAsia="Arial" w:asciiTheme="minorHAnsi" w:hAnsiTheme="minorHAnsi" w:cs="Arial"/>
          <w:szCs w:val="32"/>
        </w:rPr>
      </w:pPr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976007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D15FEF" w:rsidRPr="009D68C3" w:rsidP="00976007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32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D15FEF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Nija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 Jager, dr. med.</w:t>
            </w:r>
          </w:p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</w:t>
            </w:r>
            <w:r w:rsidRPr="00813154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pecialist</w:t>
            </w: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ka</w:t>
            </w:r>
            <w:r w:rsidRPr="00813154"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 xml:space="preserve"> MDPŠ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D15FEF" w:rsidRPr="00385D8C" w:rsidP="00976007">
            <w:pPr>
              <w:pStyle w:val="Header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385D8C">
              <w:rPr>
                <w:rFonts w:asciiTheme="minorHAnsi" w:hAnsiTheme="minorHAnsi" w:cstheme="minorHAnsi"/>
                <w:sz w:val="16"/>
                <w:szCs w:val="16"/>
              </w:rPr>
              <w:t>Ambulanta Janežič Blatnik</w:t>
            </w:r>
          </w:p>
          <w:p w:rsidR="00D15FEF" w:rsidRPr="00385D8C" w:rsidP="00976007">
            <w:pPr>
              <w:pStyle w:val="Header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385D8C">
              <w:rPr>
                <w:rFonts w:asciiTheme="minorHAnsi" w:hAnsiTheme="minorHAnsi" w:cstheme="minorHAnsi"/>
                <w:sz w:val="16"/>
                <w:szCs w:val="16"/>
              </w:rPr>
              <w:t>Stanetova cesta 45</w:t>
            </w:r>
          </w:p>
          <w:p w:rsidR="00D15FEF" w:rsidRPr="00385D8C" w:rsidP="00976007">
            <w:pPr>
              <w:pStyle w:val="Header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385D8C">
              <w:rPr>
                <w:rFonts w:asciiTheme="minorHAnsi" w:hAnsiTheme="minorHAnsi" w:cstheme="minorHAnsi"/>
                <w:sz w:val="16"/>
                <w:szCs w:val="16"/>
              </w:rPr>
              <w:t>SI - 3320 Velenje</w:t>
            </w:r>
          </w:p>
          <w:p w:rsidR="00D15FEF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</w:pP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</w:pPr>
          </w:p>
          <w:p w:rsidR="00D15FEF" w:rsidRPr="00827BB7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Telefon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40"/>
                <w:sz w:val="16"/>
                <w:szCs w:val="16"/>
              </w:rPr>
              <w:tab/>
            </w:r>
            <w:r w:rsidRPr="001C17A0">
              <w:rPr>
                <w:rFonts w:asciiTheme="minorHAnsi" w:hAnsiTheme="minorHAnsi"/>
                <w:sz w:val="16"/>
                <w:szCs w:val="16"/>
              </w:rPr>
              <w:t>+386 (</w:t>
            </w:r>
            <w:r>
              <w:rPr>
                <w:rFonts w:asciiTheme="minorHAnsi" w:hAnsiTheme="minorHAnsi" w:cs="Arial"/>
                <w:sz w:val="16"/>
                <w:szCs w:val="16"/>
              </w:rPr>
              <w:t>0)</w:t>
            </w:r>
            <w:r w:rsidRPr="00385D8C">
              <w:rPr>
                <w:rFonts w:asciiTheme="minorHAnsi" w:hAnsiTheme="minorHAnsi" w:cstheme="minorHAnsi"/>
                <w:sz w:val="16"/>
                <w:szCs w:val="16"/>
              </w:rPr>
              <w:t>41 505 820</w:t>
            </w:r>
          </w:p>
          <w:p w:rsidR="00D15FEF" w:rsidRPr="001C17A0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</w:rPr>
            </w:pPr>
          </w:p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color w:val="000000"/>
                <w:sz w:val="16"/>
                <w:szCs w:val="16"/>
                <w:lang w:val="sl-SI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Fax:</w:t>
            </w:r>
            <w:r w:rsidRPr="008C0D9D">
              <w:rPr>
                <w:rFonts w:asciiTheme="minorHAnsi" w:hAnsiTheme="minorHAnsi"/>
                <w:color w:val="000000"/>
                <w:spacing w:val="4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/</w:t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ab/>
            </w:r>
            <w:r w:rsidRPr="00561EAF">
              <w:rPr>
                <w:color w:val="000000"/>
                <w:sz w:val="16"/>
                <w:szCs w:val="16"/>
              </w:rPr>
              <w:t>+</w:t>
            </w:r>
            <w:r w:rsidRPr="00385D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386 </w:t>
            </w:r>
            <w:r w:rsidRPr="00385D8C">
              <w:rPr>
                <w:rFonts w:asciiTheme="minorHAnsi" w:hAnsiTheme="minorHAnsi" w:cstheme="minorHAnsi"/>
                <w:sz w:val="16"/>
                <w:szCs w:val="16"/>
              </w:rPr>
              <w:t>3 586 54 11</w:t>
            </w:r>
          </w:p>
          <w:p w:rsidR="00D15FEF" w:rsidRPr="00385D8C" w:rsidP="00976007">
            <w:pPr>
              <w:jc w:val="left"/>
              <w:rPr>
                <w:rFonts w:ascii="Tahoma" w:hAnsi="Tahoma" w:cs="Tahoma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rPr>
                <w:rFonts w:ascii="Tahoma" w:hAnsi="Tahoma" w:cs="Tahoma"/>
              </w:rPr>
              <w:t xml:space="preserve"> </w:t>
            </w:r>
            <w:r>
              <w:fldChar w:fldCharType="begin"/>
            </w:r>
            <w:r>
              <w:instrText xml:space="preserve"> HYPERLINK "http://www.ambulanta-janezicblatnik.si/" </w:instrText>
            </w:r>
            <w:r>
              <w:fldChar w:fldCharType="separate"/>
            </w:r>
            <w:r w:rsidRPr="00FD39A8" w:rsidR="00EC4CA8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>www.ambulanta-janezicblatnik.si/</w:t>
            </w:r>
            <w:r>
              <w:fldChar w:fldCharType="end"/>
            </w:r>
          </w:p>
          <w:p w:rsidR="00D15FEF" w:rsidRPr="00385D8C" w:rsidP="00976007">
            <w:pPr>
              <w:tabs>
                <w:tab w:val="left" w:pos="284"/>
                <w:tab w:val="left" w:pos="426"/>
              </w:tabs>
              <w:spacing w:line="276" w:lineRule="auto"/>
              <w:rPr>
                <w:rFonts w:eastAsia="Calibri" w:asciiTheme="minorHAnsi" w:hAnsiTheme="minorHAnsi" w:cs="Calibri"/>
                <w:color w:val="000000"/>
                <w:sz w:val="16"/>
                <w:szCs w:val="16"/>
              </w:rPr>
            </w:pPr>
          </w:p>
          <w:p w:rsidR="00D15FEF" w:rsidRPr="008C0D9D" w:rsidP="00976007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8C0D9D">
              <w:rPr>
                <w:rFonts w:asciiTheme="minorHAnsi" w:hAnsiTheme="minorHAns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8C0D9D">
              <w:rPr>
                <w:rFonts w:asciiTheme="minorHAnsi" w:hAnsiTheme="minorHAnsi"/>
                <w:color w:val="000000"/>
                <w:spacing w:val="-1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ab/>
            </w:r>
            <w:r>
              <w:fldChar w:fldCharType="begin"/>
            </w:r>
            <w:r>
              <w:instrText xml:space="preserve"> HYPERLINK "mailto:nija.jager@gmail.com" </w:instrText>
            </w:r>
            <w:r>
              <w:fldChar w:fldCharType="separate"/>
            </w:r>
            <w:r w:rsidRPr="002B2C68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>nija.jager@gmail.com</w:t>
            </w:r>
            <w:r>
              <w:fldChar w:fldCharType="end"/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RPr="008C0D9D" w:rsidP="0097600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P="00976007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15FEF" w:rsidRPr="008C0D9D" w:rsidP="00976007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P="00976007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D15FEF" w:rsidRPr="008C0D9D" w:rsidP="00976007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976007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D15FEF" w:rsidRPr="008C0D9D" w:rsidP="00976007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D15FEF" w:rsidRPr="008C0D9D" w:rsidP="00976007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D15FEF" w:rsidRPr="002B2C68" w:rsidP="00976007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B2C68">
              <w:rPr>
                <w:rFonts w:asciiTheme="minorHAnsi" w:hAnsiTheme="minorHAnsi" w:cstheme="minorHAnsi"/>
                <w:b/>
                <w:sz w:val="18"/>
                <w:szCs w:val="18"/>
              </w:rPr>
              <w:t>01/09/2023</w:t>
            </w:r>
          </w:p>
        </w:tc>
      </w:tr>
    </w:tbl>
    <w:p w:rsidR="00D50ABE" w:rsidP="00D50ABE">
      <w:pPr>
        <w:tabs>
          <w:tab w:val="left" w:pos="1780"/>
        </w:tabs>
        <w:rPr>
          <w:rFonts w:eastAsia="Arial" w:asciiTheme="minorHAnsi" w:hAnsiTheme="minorHAnsi" w:cs="Arial"/>
          <w:szCs w:val="32"/>
        </w:rPr>
      </w:pPr>
    </w:p>
    <w:p w:rsidR="009732DE" w:rsidP="00D50ABE">
      <w:pPr>
        <w:tabs>
          <w:tab w:val="left" w:pos="1780"/>
        </w:tabs>
        <w:rPr>
          <w:rFonts w:eastAsia="Arial" w:asciiTheme="minorHAnsi" w:hAnsiTheme="minorHAnsi" w:cs="Arial"/>
          <w:szCs w:val="32"/>
        </w:rPr>
      </w:pPr>
    </w:p>
    <w:p w:rsidR="009732DE" w:rsidP="00D50ABE">
      <w:pPr>
        <w:tabs>
          <w:tab w:val="left" w:pos="1780"/>
        </w:tabs>
        <w:rPr>
          <w:rFonts w:eastAsia="Arial" w:asciiTheme="minorHAnsi" w:hAnsiTheme="minorHAnsi" w:cs="Arial"/>
          <w:szCs w:val="32"/>
        </w:rPr>
      </w:pPr>
      <w:bookmarkStart w:id="0" w:name="_GoBack"/>
      <w:bookmarkEnd w:id="0"/>
    </w:p>
    <w:tbl>
      <w:tblPr>
        <w:tblStyle w:val="TableGrid"/>
        <w:tblW w:w="10916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2977"/>
        <w:gridCol w:w="709"/>
        <w:gridCol w:w="708"/>
        <w:gridCol w:w="709"/>
        <w:gridCol w:w="709"/>
        <w:gridCol w:w="709"/>
      </w:tblGrid>
      <w:tr w:rsidTr="009D7E18">
        <w:tblPrEx>
          <w:tblW w:w="10916" w:type="dxa"/>
          <w:tblInd w:w="-851" w:type="dxa"/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2"/>
        </w:trPr>
        <w:tc>
          <w:tcPr>
            <w:tcW w:w="4395" w:type="dxa"/>
            <w:tcBorders>
              <w:top w:val="nil"/>
              <w:bottom w:val="nil"/>
              <w:right w:val="nil"/>
            </w:tcBorders>
            <w:vAlign w:val="center"/>
          </w:tcPr>
          <w:p w:rsidR="009732DE" w:rsidRPr="009D68C3" w:rsidP="009D7E18">
            <w:pPr>
              <w:pStyle w:val="Heading2"/>
              <w:tabs>
                <w:tab w:val="left" w:pos="284"/>
                <w:tab w:val="left" w:pos="426"/>
              </w:tabs>
              <w:spacing w:line="297" w:lineRule="auto"/>
              <w:ind w:left="0" w:right="57"/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SI-AME No. 3</w:t>
            </w:r>
            <w:r>
              <w:rPr>
                <w:rFonts w:asciiTheme="minorHAnsi" w:hAnsiTheme="minorHAnsi"/>
                <w:b/>
                <w:color w:val="2E74B5"/>
                <w:szCs w:val="16"/>
                <w:lang w:val="sl-SI"/>
              </w:rPr>
              <w:t>3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9732DE" w:rsidRPr="008C0D9D" w:rsidP="009D7E18">
            <w:pPr>
              <w:jc w:val="left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Odobreni privilegiji certifikata </w:t>
            </w:r>
            <w:r w:rsidRPr="008C0D9D">
              <w:rPr>
                <w:rFonts w:asciiTheme="minorHAnsi" w:hAnsiTheme="minorHAnsi"/>
                <w:color w:val="2E74B5"/>
                <w:sz w:val="16"/>
                <w:szCs w:val="16"/>
              </w:rPr>
              <w:t>/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Approved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privileges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</w:tc>
      </w:tr>
      <w:tr w:rsidTr="009D7E18">
        <w:tblPrEx>
          <w:tblW w:w="10916" w:type="dxa"/>
          <w:tblInd w:w="-851" w:type="dxa"/>
          <w:tblLook w:val="04A0"/>
        </w:tblPrEx>
        <w:trPr>
          <w:trHeight w:val="495"/>
        </w:trPr>
        <w:tc>
          <w:tcPr>
            <w:tcW w:w="4395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:rsidR="009732DE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Dani Mirnik, dr. med.</w:t>
            </w:r>
          </w:p>
          <w:p w:rsidR="009732DE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b/>
                <w:sz w:val="18"/>
                <w:szCs w:val="16"/>
                <w:lang w:val="sl-SI"/>
              </w:rPr>
            </w:pPr>
            <w:r>
              <w:rPr>
                <w:rFonts w:asciiTheme="minorHAnsi" w:hAnsiTheme="minorHAnsi"/>
                <w:b/>
                <w:sz w:val="18"/>
                <w:szCs w:val="16"/>
                <w:lang w:val="sl-SI"/>
              </w:rPr>
              <w:t>Specialist MDPŠ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9732DE" w:rsidRPr="008C0D9D" w:rsidP="009732DE">
            <w:pPr>
              <w:jc w:val="left"/>
              <w:rPr>
                <w:rFonts w:asciiTheme="minorHAnsi" w:hAnsiTheme="minorHAnsi"/>
                <w:b/>
                <w:color w:val="2E74B5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Razred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Class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9732DE" w:rsidRPr="008C0D9D" w:rsidP="009732D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9732DE" w:rsidRPr="008C0D9D" w:rsidP="009732D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9732DE" w:rsidRPr="008C0D9D" w:rsidP="009732D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9732DE" w:rsidRPr="008C0D9D" w:rsidP="009732D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LAPL</w:t>
            </w:r>
          </w:p>
        </w:tc>
        <w:tc>
          <w:tcPr>
            <w:tcW w:w="70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9732DE" w:rsidRPr="008C0D9D" w:rsidP="009732D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CC</w:t>
            </w:r>
          </w:p>
        </w:tc>
      </w:tr>
      <w:tr w:rsidTr="009D7E18">
        <w:tblPrEx>
          <w:tblW w:w="10916" w:type="dxa"/>
          <w:tblInd w:w="-851" w:type="dxa"/>
          <w:tblLook w:val="04A0"/>
        </w:tblPrEx>
        <w:trPr>
          <w:trHeight w:val="450"/>
        </w:trPr>
        <w:tc>
          <w:tcPr>
            <w:tcW w:w="4395" w:type="dxa"/>
            <w:vMerge w:val="restart"/>
            <w:tcBorders>
              <w:top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</w:tcPr>
          <w:p w:rsidR="009732DE" w:rsidRPr="0024107C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  <w:lang w:val="sl-SI"/>
              </w:rPr>
            </w:pPr>
            <w:r w:rsidRPr="0024107C">
              <w:rPr>
                <w:sz w:val="16"/>
                <w:szCs w:val="16"/>
                <w:lang w:val="sl-SI"/>
              </w:rPr>
              <w:t xml:space="preserve">ZVD Zavod za varstvo pri delu </w:t>
            </w:r>
            <w:r w:rsidRPr="0024107C">
              <w:rPr>
                <w:sz w:val="16"/>
                <w:szCs w:val="16"/>
                <w:lang w:val="sl-SI"/>
              </w:rPr>
              <w:t>d.o.o</w:t>
            </w:r>
            <w:r w:rsidRPr="0024107C">
              <w:rPr>
                <w:sz w:val="16"/>
                <w:szCs w:val="16"/>
                <w:lang w:val="sl-SI"/>
              </w:rPr>
              <w:t>.</w:t>
            </w:r>
          </w:p>
          <w:p w:rsidR="009732DE" w:rsidRPr="0024107C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  <w:lang w:val="sl-SI"/>
              </w:rPr>
            </w:pPr>
            <w:r w:rsidRPr="0024107C">
              <w:rPr>
                <w:sz w:val="16"/>
                <w:szCs w:val="16"/>
                <w:lang w:val="sl-SI"/>
              </w:rPr>
              <w:t>Pot k izviru 6</w:t>
            </w:r>
          </w:p>
          <w:p w:rsidR="009732DE" w:rsidRPr="0024107C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color w:val="000000"/>
                <w:spacing w:val="-1"/>
                <w:sz w:val="16"/>
                <w:szCs w:val="16"/>
              </w:rPr>
            </w:pPr>
            <w:r w:rsidRPr="0024107C">
              <w:rPr>
                <w:sz w:val="16"/>
                <w:szCs w:val="16"/>
                <w:lang w:val="sl-SI"/>
              </w:rPr>
              <w:t>SI - 1260 Ljubljana - Polje</w:t>
            </w:r>
            <w:r w:rsidRPr="0024107C">
              <w:rPr>
                <w:color w:val="000000"/>
                <w:spacing w:val="-1"/>
                <w:sz w:val="16"/>
                <w:szCs w:val="16"/>
                <w:lang w:val="sl-SI"/>
              </w:rPr>
              <w:t xml:space="preserve"> </w:t>
            </w:r>
          </w:p>
          <w:p w:rsidR="009732DE" w:rsidRPr="0024107C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color w:val="000000"/>
                <w:spacing w:val="-1"/>
                <w:sz w:val="16"/>
                <w:szCs w:val="16"/>
                <w:lang w:val="sl-SI"/>
              </w:rPr>
            </w:pPr>
            <w:r w:rsidRPr="0024107C">
              <w:rPr>
                <w:color w:val="000000"/>
                <w:spacing w:val="-1"/>
                <w:sz w:val="16"/>
                <w:szCs w:val="16"/>
                <w:lang w:val="sl-SI"/>
              </w:rPr>
              <w:t xml:space="preserve">Slovenija / </w:t>
            </w:r>
            <w:r w:rsidRPr="0024107C">
              <w:rPr>
                <w:color w:val="000000"/>
                <w:spacing w:val="-1"/>
                <w:sz w:val="16"/>
                <w:szCs w:val="16"/>
                <w:lang w:val="sl-SI"/>
              </w:rPr>
              <w:t>Slovenia</w:t>
            </w:r>
          </w:p>
          <w:p w:rsidR="009732DE" w:rsidRPr="0024107C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color w:val="000000"/>
                <w:spacing w:val="-1"/>
                <w:sz w:val="16"/>
                <w:szCs w:val="16"/>
              </w:rPr>
            </w:pPr>
          </w:p>
          <w:p w:rsidR="009732DE" w:rsidRPr="0024107C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sz w:val="16"/>
                <w:szCs w:val="16"/>
              </w:rPr>
            </w:pPr>
            <w:r w:rsidRPr="0024107C">
              <w:rPr>
                <w:color w:val="000000"/>
                <w:spacing w:val="-1"/>
                <w:sz w:val="16"/>
                <w:szCs w:val="16"/>
              </w:rPr>
              <w:t>Telefon</w:t>
            </w:r>
            <w:r w:rsidRPr="0024107C">
              <w:rPr>
                <w:color w:val="000000"/>
                <w:spacing w:val="-1"/>
                <w:sz w:val="16"/>
                <w:szCs w:val="16"/>
              </w:rPr>
              <w:t xml:space="preserve"> / </w:t>
            </w:r>
            <w:r w:rsidRPr="0024107C">
              <w:rPr>
                <w:i/>
                <w:color w:val="000000"/>
                <w:spacing w:val="-1"/>
                <w:sz w:val="16"/>
                <w:szCs w:val="16"/>
              </w:rPr>
              <w:t>Phone</w:t>
            </w:r>
            <w:r w:rsidRPr="0024107C">
              <w:rPr>
                <w:color w:val="000000"/>
                <w:spacing w:val="-1"/>
                <w:sz w:val="16"/>
                <w:szCs w:val="16"/>
              </w:rPr>
              <w:t>:</w:t>
            </w:r>
            <w:r w:rsidRPr="0024107C">
              <w:rPr>
                <w:color w:val="000000"/>
                <w:spacing w:val="40"/>
                <w:sz w:val="16"/>
                <w:szCs w:val="16"/>
              </w:rPr>
              <w:t xml:space="preserve"> </w:t>
            </w:r>
            <w:r w:rsidRPr="0024107C">
              <w:rPr>
                <w:color w:val="000000"/>
                <w:spacing w:val="40"/>
                <w:sz w:val="16"/>
                <w:szCs w:val="16"/>
              </w:rPr>
              <w:tab/>
            </w:r>
            <w:r w:rsidRPr="0024107C">
              <w:rPr>
                <w:sz w:val="16"/>
                <w:szCs w:val="16"/>
              </w:rPr>
              <w:t>+386 (</w:t>
            </w:r>
            <w:r w:rsidRPr="0024107C">
              <w:rPr>
                <w:rFonts w:cs="Arial"/>
                <w:sz w:val="16"/>
                <w:szCs w:val="16"/>
              </w:rPr>
              <w:t>0)</w:t>
            </w:r>
            <w:r w:rsidRPr="0024107C">
              <w:rPr>
                <w:rFonts w:cs="Arial"/>
                <w:color w:val="231F20"/>
                <w:sz w:val="16"/>
                <w:szCs w:val="16"/>
              </w:rPr>
              <w:t>1 585 51 96</w:t>
            </w:r>
          </w:p>
          <w:p w:rsidR="009732DE" w:rsidRPr="0024107C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color w:val="000000"/>
                <w:spacing w:val="-1"/>
                <w:sz w:val="16"/>
                <w:szCs w:val="16"/>
              </w:rPr>
            </w:pPr>
          </w:p>
          <w:p w:rsidR="009732DE" w:rsidRPr="0024107C" w:rsidP="009732DE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color w:val="000000"/>
                <w:sz w:val="16"/>
                <w:szCs w:val="16"/>
                <w:lang w:val="sl-SI"/>
              </w:rPr>
            </w:pPr>
            <w:r w:rsidRPr="0024107C">
              <w:rPr>
                <w:color w:val="000000"/>
                <w:spacing w:val="-1"/>
                <w:sz w:val="16"/>
                <w:szCs w:val="16"/>
              </w:rPr>
              <w:t>Fax:</w:t>
            </w:r>
            <w:r w:rsidRPr="0024107C">
              <w:rPr>
                <w:color w:val="000000"/>
                <w:spacing w:val="41"/>
                <w:sz w:val="16"/>
                <w:szCs w:val="16"/>
              </w:rPr>
              <w:t xml:space="preserve"> </w:t>
            </w:r>
            <w:r w:rsidRPr="0024107C">
              <w:rPr>
                <w:color w:val="000000"/>
                <w:spacing w:val="-1"/>
                <w:sz w:val="16"/>
                <w:szCs w:val="16"/>
              </w:rPr>
              <w:t>/</w:t>
            </w:r>
          </w:p>
          <w:p w:rsidR="009732DE" w:rsidRPr="0024107C" w:rsidP="009732DE">
            <w:pPr>
              <w:jc w:val="left"/>
              <w:rPr>
                <w:rFonts w:ascii="Calibri" w:hAnsi="Calibri" w:cs="Tahoma"/>
                <w:sz w:val="16"/>
                <w:szCs w:val="16"/>
              </w:rPr>
            </w:pPr>
            <w:r w:rsidRPr="0024107C">
              <w:rPr>
                <w:rFonts w:ascii="Calibri" w:hAnsi="Calibri"/>
                <w:color w:val="000000"/>
                <w:spacing w:val="-1"/>
                <w:sz w:val="16"/>
                <w:szCs w:val="16"/>
              </w:rPr>
              <w:t xml:space="preserve">Spletna stran / </w:t>
            </w:r>
            <w:r w:rsidRPr="0024107C">
              <w:rPr>
                <w:rFonts w:ascii="Calibri" w:hAnsi="Calibri"/>
                <w:i/>
                <w:color w:val="000000"/>
                <w:spacing w:val="-1"/>
                <w:sz w:val="16"/>
                <w:szCs w:val="16"/>
              </w:rPr>
              <w:t>Website</w:t>
            </w:r>
            <w:r w:rsidRPr="0024107C">
              <w:rPr>
                <w:rFonts w:ascii="Calibri" w:hAnsi="Calibri"/>
                <w:color w:val="000000"/>
                <w:spacing w:val="-1"/>
                <w:sz w:val="16"/>
                <w:szCs w:val="16"/>
              </w:rPr>
              <w:t>:</w:t>
            </w:r>
            <w:r w:rsidRPr="0024107C">
              <w:rPr>
                <w:rFonts w:ascii="Calibri" w:hAnsi="Calibri" w:cs="Tahoma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"http://www.zvd.si" </w:instrText>
            </w:r>
            <w:r>
              <w:fldChar w:fldCharType="separate"/>
            </w:r>
            <w:r w:rsidRPr="0024107C">
              <w:rPr>
                <w:rStyle w:val="Hyperlink"/>
                <w:rFonts w:ascii="Calibri" w:hAnsi="Calibri"/>
                <w:sz w:val="16"/>
                <w:szCs w:val="16"/>
              </w:rPr>
              <w:t>www.zvd.si</w:t>
            </w:r>
            <w:r>
              <w:fldChar w:fldCharType="end"/>
            </w:r>
          </w:p>
          <w:p w:rsidR="009732DE" w:rsidP="009732DE">
            <w:pPr>
              <w:tabs>
                <w:tab w:val="left" w:pos="284"/>
                <w:tab w:val="left" w:pos="426"/>
              </w:tabs>
              <w:spacing w:line="276" w:lineRule="auto"/>
              <w:ind w:right="-268"/>
              <w:rPr>
                <w:rFonts w:eastAsia="Calibri" w:asciiTheme="minorHAnsi" w:hAnsiTheme="minorHAnsi"/>
                <w:color w:val="000000"/>
                <w:sz w:val="16"/>
                <w:szCs w:val="16"/>
              </w:rPr>
            </w:pPr>
            <w:r w:rsidRPr="0024107C">
              <w:rPr>
                <w:rFonts w:ascii="Calibri" w:hAnsi="Calibri"/>
                <w:color w:val="000000"/>
                <w:spacing w:val="-1"/>
                <w:sz w:val="16"/>
                <w:szCs w:val="16"/>
              </w:rPr>
              <w:t xml:space="preserve">E-pošta / </w:t>
            </w:r>
            <w:r w:rsidRPr="0024107C">
              <w:rPr>
                <w:rFonts w:ascii="Calibri" w:hAnsi="Calibri"/>
                <w:i/>
                <w:color w:val="000000"/>
                <w:spacing w:val="-1"/>
                <w:sz w:val="16"/>
                <w:szCs w:val="16"/>
              </w:rPr>
              <w:t>E-mail</w:t>
            </w:r>
            <w:r w:rsidRPr="0024107C">
              <w:rPr>
                <w:rFonts w:ascii="Calibri" w:hAnsi="Calibri"/>
                <w:color w:val="000000"/>
                <w:spacing w:val="-1"/>
                <w:sz w:val="16"/>
                <w:szCs w:val="16"/>
              </w:rPr>
              <w:t>:</w:t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"mailto:dani.mirnik@zvd.si" </w:instrText>
            </w:r>
            <w:r>
              <w:fldChar w:fldCharType="separate"/>
            </w:r>
            <w:r w:rsidRPr="00B86B17">
              <w:rPr>
                <w:rStyle w:val="Hyperlink"/>
                <w:rFonts w:ascii="Calibri" w:hAnsi="Calibri" w:cs="Arial"/>
                <w:sz w:val="16"/>
                <w:szCs w:val="16"/>
              </w:rPr>
              <w:t>dani.mirnik@zvd.si</w:t>
            </w:r>
            <w:r>
              <w:fldChar w:fldCharType="end"/>
            </w:r>
            <w:r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732DE" w:rsidRPr="008C0D9D" w:rsidP="009732DE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Izdaja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Initial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issue</w:t>
            </w:r>
            <w:r w:rsidRPr="008C0D9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9732DE" w:rsidRPr="008C0D9D" w:rsidP="009732D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9732DE" w:rsidRPr="008C0D9D" w:rsidP="009732D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9732DE" w:rsidRPr="008C0D9D" w:rsidP="009732D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9732DE" w:rsidRPr="008C0D9D" w:rsidP="009732D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9732DE" w:rsidRPr="008C0D9D" w:rsidP="009732DE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9D7E18">
        <w:tblPrEx>
          <w:tblW w:w="10916" w:type="dxa"/>
          <w:tblInd w:w="-851" w:type="dxa"/>
          <w:tblLook w:val="04A0"/>
        </w:tblPrEx>
        <w:trPr>
          <w:trHeight w:val="545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9732DE" w:rsidRPr="008C0D9D" w:rsidP="009D7E18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732DE" w:rsidRPr="008C0D9D" w:rsidP="009D7E18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Podaljšanje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Revalidation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9732DE" w:rsidP="009D7E18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9732DE" w:rsidRPr="008C0D9D" w:rsidP="009D7E18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9732DE" w:rsidRPr="008C0D9D" w:rsidP="009D7E18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9732DE" w:rsidRPr="008C0D9D" w:rsidP="009D7E18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9732DE" w:rsidRPr="008C0D9D" w:rsidP="009D7E18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9D7E18">
        <w:tblPrEx>
          <w:tblW w:w="10916" w:type="dxa"/>
          <w:tblInd w:w="-851" w:type="dxa"/>
          <w:tblLook w:val="04A0"/>
        </w:tblPrEx>
        <w:trPr>
          <w:trHeight w:val="553"/>
        </w:trPr>
        <w:tc>
          <w:tcPr>
            <w:tcW w:w="4395" w:type="dxa"/>
            <w:vMerge/>
            <w:tcBorders>
              <w:top w:val="nil"/>
              <w:bottom w:val="nil"/>
              <w:right w:val="single" w:sz="12" w:space="0" w:color="808080" w:themeColor="background1" w:themeShade="80"/>
            </w:tcBorders>
          </w:tcPr>
          <w:p w:rsidR="009732DE" w:rsidRPr="008C0D9D" w:rsidP="009D7E18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732DE" w:rsidRPr="008C0D9D" w:rsidP="009D7E18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 xml:space="preserve">Obnova / </w:t>
            </w:r>
            <w:r w:rsidRPr="008C0D9D">
              <w:rPr>
                <w:rFonts w:asciiTheme="minorHAnsi" w:hAnsiTheme="minorHAnsi"/>
                <w:i/>
                <w:sz w:val="16"/>
                <w:szCs w:val="16"/>
              </w:rPr>
              <w:t>Renewal</w:t>
            </w:r>
            <w:r w:rsidRPr="008C0D9D">
              <w:rPr>
                <w:rFonts w:asciiTheme="minorHAnsi" w:hAnsiTheme="minorHAnsi"/>
                <w:b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9732DE" w:rsidP="009D7E18">
            <w:pPr>
              <w:jc w:val="center"/>
            </w:pPr>
            <w:r w:rsidRPr="006B5BDF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9732DE" w:rsidRPr="008C0D9D" w:rsidP="009D7E18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BE5D5" w:themeFill="accent2" w:themeFillTint="33"/>
            <w:vAlign w:val="center"/>
          </w:tcPr>
          <w:p w:rsidR="009732DE" w:rsidRPr="008C0D9D" w:rsidP="009D7E18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D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9732DE" w:rsidRPr="008C0D9D" w:rsidP="009D7E18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E2EFD9" w:themeFill="accent6" w:themeFillTint="33"/>
            <w:vAlign w:val="center"/>
          </w:tcPr>
          <w:p w:rsidR="009732DE" w:rsidRPr="008C0D9D" w:rsidP="009D7E18">
            <w:pPr>
              <w:jc w:val="center"/>
              <w:rPr>
                <w:sz w:val="16"/>
                <w:szCs w:val="16"/>
              </w:rPr>
            </w:pPr>
            <w:r w:rsidRPr="008C0D9D">
              <w:rPr>
                <w:rFonts w:ascii="Wingdings" w:hAnsi="Wingdings"/>
                <w:b/>
                <w:sz w:val="16"/>
                <w:szCs w:val="16"/>
              </w:rPr>
              <w:sym w:font="Wingdings" w:char="F0FE"/>
            </w:r>
          </w:p>
        </w:tc>
      </w:tr>
      <w:tr w:rsidTr="009D7E18">
        <w:tblPrEx>
          <w:tblW w:w="10916" w:type="dxa"/>
          <w:tblInd w:w="-851" w:type="dxa"/>
          <w:tblLook w:val="04A0"/>
        </w:tblPrEx>
        <w:trPr>
          <w:trHeight w:val="902"/>
        </w:trPr>
        <w:tc>
          <w:tcPr>
            <w:tcW w:w="4395" w:type="dxa"/>
            <w:vMerge/>
            <w:tcBorders>
              <w:top w:val="nil"/>
              <w:bottom w:val="single" w:sz="4" w:space="0" w:color="808080" w:themeColor="background1" w:themeShade="80"/>
              <w:right w:val="nil"/>
            </w:tcBorders>
          </w:tcPr>
          <w:p w:rsidR="009732DE" w:rsidRPr="008C0D9D" w:rsidP="009D7E18">
            <w:pPr>
              <w:pStyle w:val="Heading2"/>
              <w:tabs>
                <w:tab w:val="left" w:pos="284"/>
                <w:tab w:val="left" w:pos="426"/>
              </w:tabs>
              <w:spacing w:line="276" w:lineRule="auto"/>
              <w:ind w:left="0" w:right="-126"/>
              <w:rPr>
                <w:rFonts w:asciiTheme="minorHAnsi" w:hAnsiTheme="minorHAnsi"/>
                <w:sz w:val="16"/>
                <w:szCs w:val="16"/>
                <w:lang w:val="sl-SI"/>
              </w:rPr>
            </w:pPr>
          </w:p>
        </w:tc>
        <w:tc>
          <w:tcPr>
            <w:tcW w:w="6521" w:type="dxa"/>
            <w:gridSpan w:val="6"/>
            <w:tcBorders>
              <w:top w:val="single" w:sz="12" w:space="0" w:color="808080" w:themeColor="background1" w:themeShade="80"/>
              <w:left w:val="nil"/>
              <w:bottom w:val="single" w:sz="4" w:space="0" w:color="808080" w:themeColor="background1" w:themeShade="80"/>
            </w:tcBorders>
          </w:tcPr>
          <w:p w:rsidR="009732DE" w:rsidRPr="008C0D9D" w:rsidP="009D7E18">
            <w:pPr>
              <w:spacing w:before="120"/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</w:pPr>
            <w:r w:rsidRPr="008C0D9D">
              <w:rPr>
                <w:rFonts w:asciiTheme="minorHAnsi" w:hAnsiTheme="minorHAnsi"/>
                <w:b/>
                <w:color w:val="2E74B5"/>
                <w:sz w:val="16"/>
                <w:szCs w:val="16"/>
              </w:rPr>
              <w:t xml:space="preserve">Veljavnost certifikata /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Validity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of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 xml:space="preserve"> </w:t>
            </w:r>
            <w:r w:rsidRPr="008C0D9D">
              <w:rPr>
                <w:rFonts w:asciiTheme="minorHAnsi" w:hAnsiTheme="minorHAnsi"/>
                <w:b/>
                <w:i/>
                <w:color w:val="006600"/>
                <w:spacing w:val="-1"/>
                <w:sz w:val="16"/>
                <w:szCs w:val="16"/>
              </w:rPr>
              <w:t>certificate</w:t>
            </w:r>
            <w:r w:rsidRPr="008C0D9D">
              <w:rPr>
                <w:rFonts w:asciiTheme="minorHAnsi" w:hAnsiTheme="minorHAnsi"/>
                <w:b/>
                <w:color w:val="006600"/>
                <w:spacing w:val="-1"/>
                <w:sz w:val="16"/>
                <w:szCs w:val="16"/>
              </w:rPr>
              <w:t>:</w:t>
            </w:r>
          </w:p>
          <w:p w:rsidR="009732DE" w:rsidRPr="002B2C68" w:rsidP="009732DE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  <w:r w:rsidRPr="002B2C68">
              <w:rPr>
                <w:rFonts w:asciiTheme="minorHAnsi" w:hAnsiTheme="minorHAnsi" w:cstheme="minorHAnsi"/>
                <w:b/>
                <w:sz w:val="18"/>
                <w:szCs w:val="18"/>
              </w:rPr>
              <w:t>/0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Pr="002B2C68">
              <w:rPr>
                <w:rFonts w:asciiTheme="minorHAnsi" w:hAnsiTheme="minorHAnsi" w:cstheme="minorHAnsi"/>
                <w:b/>
                <w:sz w:val="18"/>
                <w:szCs w:val="18"/>
              </w:rPr>
              <w:t>/202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</w:tr>
    </w:tbl>
    <w:p w:rsidR="009732DE" w:rsidRPr="005E1D98" w:rsidP="00D50ABE">
      <w:pPr>
        <w:tabs>
          <w:tab w:val="left" w:pos="1780"/>
        </w:tabs>
        <w:rPr>
          <w:rFonts w:eastAsia="Arial" w:asciiTheme="minorHAnsi" w:hAnsiTheme="minorHAnsi" w:cs="Arial"/>
          <w:szCs w:val="32"/>
        </w:rPr>
      </w:pPr>
    </w:p>
    <w:sectPr w:rsidSect="00D50AB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39" w:footer="53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0A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919" w:type="dxa"/>
      <w:tblInd w:w="-858" w:type="dxa"/>
      <w:tblBorders>
        <w:top w:val="single" w:sz="4" w:space="0" w:color="auto"/>
      </w:tblBorders>
      <w:tblLook w:val="01E0"/>
    </w:tblPr>
    <w:tblGrid>
      <w:gridCol w:w="2242"/>
      <w:gridCol w:w="6554"/>
      <w:gridCol w:w="2123"/>
    </w:tblGrid>
    <w:tr w:rsidTr="00CA1FA0">
      <w:tblPrEx>
        <w:tblW w:w="10919" w:type="dxa"/>
        <w:tblInd w:w="-858" w:type="dxa"/>
        <w:tblBorders>
          <w:top w:val="single" w:sz="4" w:space="0" w:color="auto"/>
        </w:tblBorders>
        <w:tblLook w:val="01E0"/>
      </w:tblPrEx>
      <w:tc>
        <w:tcPr>
          <w:tcW w:w="2242" w:type="dxa"/>
        </w:tcPr>
        <w:p w:rsidR="00D50ABE" w:rsidRPr="00D46677" w:rsidP="00CA1FA0">
          <w:pPr>
            <w:pStyle w:val="Footer"/>
            <w:rPr>
              <w:sz w:val="10"/>
              <w:szCs w:val="16"/>
            </w:rPr>
          </w:pPr>
          <w:r w:rsidRPr="00D46677">
            <w:rPr>
              <w:noProof/>
              <w:sz w:val="10"/>
              <w:szCs w:val="16"/>
            </w:rPr>
            <w:t>FCL.SZN-10</w:t>
          </w:r>
        </w:p>
      </w:tc>
      <w:tc>
        <w:tcPr>
          <w:tcW w:w="6554" w:type="dxa"/>
        </w:tcPr>
        <w:p w:rsidR="00D50ABE" w:rsidRPr="00D46677" w:rsidP="00CA1FA0">
          <w:pPr>
            <w:pStyle w:val="Footer"/>
            <w:jc w:val="center"/>
            <w:rPr>
              <w:sz w:val="10"/>
              <w:szCs w:val="16"/>
            </w:rPr>
          </w:pPr>
          <w:r w:rsidRPr="00D46677">
            <w:rPr>
              <w:sz w:val="10"/>
              <w:szCs w:val="16"/>
            </w:rPr>
            <w:t>Version</w:t>
          </w:r>
          <w:r w:rsidRPr="00D46677">
            <w:rPr>
              <w:sz w:val="10"/>
              <w:szCs w:val="16"/>
            </w:rPr>
            <w:t xml:space="preserve"> </w:t>
          </w:r>
          <w:r w:rsidRPr="00D46677">
            <w:rPr>
              <w:noProof/>
              <w:sz w:val="10"/>
              <w:szCs w:val="16"/>
            </w:rPr>
            <w:t>22</w:t>
          </w:r>
          <w:r w:rsidRPr="00D46677">
            <w:rPr>
              <w:sz w:val="10"/>
              <w:szCs w:val="16"/>
            </w:rPr>
            <w:t xml:space="preserve"> / </w:t>
          </w:r>
          <w:r w:rsidRPr="00D46677">
            <w:rPr>
              <w:sz w:val="10"/>
              <w:szCs w:val="16"/>
            </w:rPr>
            <w:t>Valid</w:t>
          </w:r>
          <w:r w:rsidRPr="00D46677">
            <w:rPr>
              <w:sz w:val="10"/>
              <w:szCs w:val="16"/>
            </w:rPr>
            <w:t xml:space="preserve"> </w:t>
          </w:r>
          <w:r w:rsidRPr="00D46677">
            <w:rPr>
              <w:sz w:val="10"/>
              <w:szCs w:val="16"/>
            </w:rPr>
            <w:t>from</w:t>
          </w:r>
          <w:r w:rsidRPr="00D46677">
            <w:rPr>
              <w:sz w:val="10"/>
              <w:szCs w:val="16"/>
            </w:rPr>
            <w:t xml:space="preserve"> </w:t>
          </w:r>
          <w:r w:rsidRPr="00D46677">
            <w:rPr>
              <w:noProof/>
              <w:sz w:val="10"/>
              <w:szCs w:val="16"/>
            </w:rPr>
            <w:t>19. 03. 2021</w:t>
          </w:r>
        </w:p>
      </w:tc>
      <w:tc>
        <w:tcPr>
          <w:tcW w:w="2123" w:type="dxa"/>
        </w:tcPr>
        <w:sdt>
          <w:sdtPr>
            <w:rPr>
              <w:sz w:val="10"/>
              <w:szCs w:val="16"/>
            </w:rPr>
            <w:id w:val="656758004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sz w:val="10"/>
                  <w:szCs w:val="16"/>
                </w:rPr>
                <w:id w:val="953648066"/>
                <w:docPartObj>
                  <w:docPartGallery w:val="Page Numbers (Top of Page)"/>
                  <w:docPartUnique/>
                </w:docPartObj>
              </w:sdtPr>
              <w:sdtContent>
                <w:p w:rsidR="00D50ABE" w:rsidRPr="00D46677" w:rsidP="00CA1FA0">
                  <w:pPr>
                    <w:pStyle w:val="Footer"/>
                    <w:jc w:val="right"/>
                    <w:rPr>
                      <w:sz w:val="10"/>
                      <w:szCs w:val="16"/>
                    </w:rPr>
                  </w:pPr>
                  <w:r w:rsidRPr="00D46677">
                    <w:rPr>
                      <w:i/>
                      <w:sz w:val="10"/>
                      <w:szCs w:val="16"/>
                    </w:rPr>
                    <w:t>Page</w:t>
                  </w:r>
                  <w:r w:rsidRPr="00D46677">
                    <w:rPr>
                      <w:sz w:val="10"/>
                      <w:szCs w:val="16"/>
                    </w:rPr>
                    <w:t xml:space="preserve"> </w: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begin"/>
                  </w:r>
                  <w:r w:rsidRPr="00D46677">
                    <w:rPr>
                      <w:bCs/>
                      <w:sz w:val="10"/>
                      <w:szCs w:val="16"/>
                    </w:rPr>
                    <w:instrText>PAGE</w:instrTex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separate"/>
                  </w:r>
                  <w:r w:rsidRPr="00D46677">
                    <w:rPr>
                      <w:bCs/>
                      <w:sz w:val="10"/>
                      <w:szCs w:val="16"/>
                    </w:rPr>
                    <w:t>8</w: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end"/>
                  </w:r>
                  <w:r w:rsidRPr="00D46677">
                    <w:rPr>
                      <w:sz w:val="10"/>
                      <w:szCs w:val="16"/>
                    </w:rPr>
                    <w:t xml:space="preserve"> </w:t>
                  </w:r>
                  <w:r w:rsidRPr="00D46677">
                    <w:rPr>
                      <w:i/>
                      <w:sz w:val="10"/>
                      <w:szCs w:val="16"/>
                    </w:rPr>
                    <w:t>of</w:t>
                  </w:r>
                  <w:r w:rsidRPr="00D46677">
                    <w:rPr>
                      <w:sz w:val="10"/>
                      <w:szCs w:val="16"/>
                    </w:rPr>
                    <w:t xml:space="preserve"> </w: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begin"/>
                  </w:r>
                  <w:r w:rsidRPr="00D46677">
                    <w:rPr>
                      <w:bCs/>
                      <w:sz w:val="10"/>
                      <w:szCs w:val="16"/>
                    </w:rPr>
                    <w:instrText>NUMPAGES</w:instrTex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separate"/>
                  </w:r>
                  <w:r w:rsidRPr="00D46677">
                    <w:rPr>
                      <w:bCs/>
                      <w:sz w:val="10"/>
                      <w:szCs w:val="16"/>
                    </w:rPr>
                    <w:t>8</w: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D50ABE" w:rsidRPr="003A2A9C" w:rsidP="00CA1FA0">
    <w:pPr>
      <w:pStyle w:val="Footer"/>
      <w:ind w:firstLine="70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919" w:type="dxa"/>
      <w:tblInd w:w="-858" w:type="dxa"/>
      <w:tblBorders>
        <w:top w:val="single" w:sz="4" w:space="0" w:color="auto"/>
      </w:tblBorders>
      <w:tblLook w:val="01E0"/>
    </w:tblPr>
    <w:tblGrid>
      <w:gridCol w:w="2242"/>
      <w:gridCol w:w="6554"/>
      <w:gridCol w:w="2123"/>
    </w:tblGrid>
    <w:tr w:rsidTr="00D50ABE">
      <w:tblPrEx>
        <w:tblW w:w="10919" w:type="dxa"/>
        <w:tblInd w:w="-858" w:type="dxa"/>
        <w:tblBorders>
          <w:top w:val="single" w:sz="4" w:space="0" w:color="auto"/>
        </w:tblBorders>
        <w:tblLook w:val="01E0"/>
      </w:tblPrEx>
      <w:tc>
        <w:tcPr>
          <w:tcW w:w="2242" w:type="dxa"/>
        </w:tcPr>
        <w:p w:rsidR="00D50ABE" w:rsidRPr="00D46677" w:rsidP="00CA1FA0">
          <w:pPr>
            <w:pStyle w:val="Footer"/>
            <w:rPr>
              <w:sz w:val="10"/>
              <w:szCs w:val="16"/>
            </w:rPr>
          </w:pPr>
          <w:r w:rsidRPr="00D46677">
            <w:rPr>
              <w:noProof/>
              <w:sz w:val="10"/>
              <w:szCs w:val="16"/>
            </w:rPr>
            <w:t>FCL.SZN-10</w:t>
          </w:r>
        </w:p>
      </w:tc>
      <w:tc>
        <w:tcPr>
          <w:tcW w:w="6554" w:type="dxa"/>
        </w:tcPr>
        <w:p w:rsidR="00D50ABE" w:rsidRPr="00D46677" w:rsidP="00CA1FA0">
          <w:pPr>
            <w:pStyle w:val="Footer"/>
            <w:jc w:val="center"/>
            <w:rPr>
              <w:sz w:val="10"/>
              <w:szCs w:val="16"/>
            </w:rPr>
          </w:pPr>
          <w:r w:rsidRPr="00D46677">
            <w:rPr>
              <w:sz w:val="10"/>
              <w:szCs w:val="16"/>
            </w:rPr>
            <w:t>Version</w:t>
          </w:r>
          <w:r w:rsidRPr="00D46677">
            <w:rPr>
              <w:sz w:val="10"/>
              <w:szCs w:val="16"/>
            </w:rPr>
            <w:t xml:space="preserve"> </w:t>
          </w:r>
          <w:r w:rsidRPr="00D46677">
            <w:rPr>
              <w:noProof/>
              <w:sz w:val="10"/>
              <w:szCs w:val="16"/>
            </w:rPr>
            <w:t>22</w:t>
          </w:r>
          <w:r w:rsidRPr="00D46677">
            <w:rPr>
              <w:sz w:val="10"/>
              <w:szCs w:val="16"/>
            </w:rPr>
            <w:t xml:space="preserve"> / </w:t>
          </w:r>
          <w:r w:rsidRPr="00D46677">
            <w:rPr>
              <w:sz w:val="10"/>
              <w:szCs w:val="16"/>
            </w:rPr>
            <w:t>Valid</w:t>
          </w:r>
          <w:r w:rsidRPr="00D46677">
            <w:rPr>
              <w:sz w:val="10"/>
              <w:szCs w:val="16"/>
            </w:rPr>
            <w:t xml:space="preserve"> </w:t>
          </w:r>
          <w:r w:rsidRPr="00D46677">
            <w:rPr>
              <w:sz w:val="10"/>
              <w:szCs w:val="16"/>
            </w:rPr>
            <w:t>from</w:t>
          </w:r>
          <w:r w:rsidRPr="00D46677">
            <w:rPr>
              <w:sz w:val="10"/>
              <w:szCs w:val="16"/>
            </w:rPr>
            <w:t xml:space="preserve"> </w:t>
          </w:r>
          <w:r w:rsidRPr="00D46677">
            <w:rPr>
              <w:noProof/>
              <w:sz w:val="10"/>
              <w:szCs w:val="16"/>
            </w:rPr>
            <w:t>19. 03. 2021</w:t>
          </w:r>
        </w:p>
      </w:tc>
      <w:tc>
        <w:tcPr>
          <w:tcW w:w="2123" w:type="dxa"/>
        </w:tcPr>
        <w:sdt>
          <w:sdtPr>
            <w:rPr>
              <w:sz w:val="10"/>
              <w:szCs w:val="16"/>
            </w:rPr>
            <w:id w:val="1564469307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sz w:val="10"/>
                  <w:szCs w:val="16"/>
                </w:rPr>
                <w:id w:val="56650631"/>
                <w:docPartObj>
                  <w:docPartGallery w:val="Page Numbers (Top of Page)"/>
                  <w:docPartUnique/>
                </w:docPartObj>
              </w:sdtPr>
              <w:sdtContent>
                <w:p w:rsidR="00D50ABE" w:rsidRPr="00D46677" w:rsidP="00CA1FA0">
                  <w:pPr>
                    <w:pStyle w:val="Footer"/>
                    <w:jc w:val="right"/>
                    <w:rPr>
                      <w:sz w:val="10"/>
                      <w:szCs w:val="16"/>
                    </w:rPr>
                  </w:pPr>
                  <w:r w:rsidRPr="00D46677">
                    <w:rPr>
                      <w:i/>
                      <w:sz w:val="10"/>
                      <w:szCs w:val="16"/>
                    </w:rPr>
                    <w:t>Page</w:t>
                  </w:r>
                  <w:r w:rsidRPr="00D46677">
                    <w:rPr>
                      <w:sz w:val="10"/>
                      <w:szCs w:val="16"/>
                    </w:rPr>
                    <w:t xml:space="preserve"> </w: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begin"/>
                  </w:r>
                  <w:r w:rsidRPr="00D46677">
                    <w:rPr>
                      <w:bCs/>
                      <w:sz w:val="10"/>
                      <w:szCs w:val="16"/>
                    </w:rPr>
                    <w:instrText>PAGE</w:instrTex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separate"/>
                  </w:r>
                  <w:r w:rsidRPr="00D46677">
                    <w:rPr>
                      <w:bCs/>
                      <w:sz w:val="10"/>
                      <w:szCs w:val="16"/>
                    </w:rPr>
                    <w:t>1</w: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end"/>
                  </w:r>
                  <w:r w:rsidRPr="00D46677">
                    <w:rPr>
                      <w:sz w:val="10"/>
                      <w:szCs w:val="16"/>
                    </w:rPr>
                    <w:t xml:space="preserve"> </w:t>
                  </w:r>
                  <w:r w:rsidRPr="00D46677">
                    <w:rPr>
                      <w:i/>
                      <w:sz w:val="10"/>
                      <w:szCs w:val="16"/>
                    </w:rPr>
                    <w:t>of</w:t>
                  </w:r>
                  <w:r w:rsidRPr="00D46677">
                    <w:rPr>
                      <w:sz w:val="10"/>
                      <w:szCs w:val="16"/>
                    </w:rPr>
                    <w:t xml:space="preserve"> </w: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begin"/>
                  </w:r>
                  <w:r w:rsidRPr="00D46677">
                    <w:rPr>
                      <w:bCs/>
                      <w:sz w:val="10"/>
                      <w:szCs w:val="16"/>
                    </w:rPr>
                    <w:instrText>NUMPAGES</w:instrTex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separate"/>
                  </w:r>
                  <w:r w:rsidRPr="00D46677">
                    <w:rPr>
                      <w:bCs/>
                      <w:sz w:val="10"/>
                      <w:szCs w:val="16"/>
                    </w:rPr>
                    <w:t>8</w:t>
                  </w:r>
                  <w:r w:rsidRPr="00D46677">
                    <w:rPr>
                      <w:bCs/>
                      <w:sz w:val="10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D50ABE" w:rsidRPr="000D3CEF" w:rsidP="00D50AB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0A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933" w:type="dxa"/>
      <w:tblInd w:w="-854" w:type="dxa"/>
      <w:tblBorders>
        <w:bottom w:val="single" w:sz="4" w:space="0" w:color="auto"/>
      </w:tblBorders>
      <w:tblLook w:val="01E0"/>
    </w:tblPr>
    <w:tblGrid>
      <w:gridCol w:w="4677"/>
      <w:gridCol w:w="6256"/>
    </w:tblGrid>
    <w:tr w:rsidTr="00D50ABE">
      <w:tblPrEx>
        <w:tblW w:w="10933" w:type="dxa"/>
        <w:tblInd w:w="-854" w:type="dxa"/>
        <w:tblBorders>
          <w:bottom w:val="single" w:sz="4" w:space="0" w:color="auto"/>
        </w:tblBorders>
        <w:tblLook w:val="01E0"/>
      </w:tblPrEx>
      <w:trPr>
        <w:trHeight w:val="694"/>
      </w:trPr>
      <w:tc>
        <w:tcPr>
          <w:tcW w:w="4677" w:type="dxa"/>
          <w:vAlign w:val="center"/>
        </w:tcPr>
        <w:p w:rsidR="00D50ABE" w:rsidRPr="00BA2A1B" w:rsidP="00D50ABE">
          <w:pPr>
            <w:pStyle w:val="Header"/>
            <w:rPr>
              <w:b/>
              <w:sz w:val="18"/>
            </w:rPr>
          </w:pPr>
          <w:r>
            <w:rPr>
              <w:b/>
              <w:sz w:val="18"/>
            </w:rPr>
            <w:t xml:space="preserve">Seznam </w:t>
          </w:r>
          <w:r>
            <w:rPr>
              <w:b/>
              <w:sz w:val="18"/>
            </w:rPr>
            <w:t>AeMC</w:t>
          </w:r>
          <w:r>
            <w:rPr>
              <w:b/>
              <w:sz w:val="18"/>
            </w:rPr>
            <w:t xml:space="preserve"> in AME</w:t>
          </w:r>
        </w:p>
        <w:p w:rsidR="00D50ABE" w:rsidRPr="000906C0" w:rsidP="00D50ABE">
          <w:pPr>
            <w:pStyle w:val="Header"/>
            <w:rPr>
              <w:b/>
              <w:sz w:val="14"/>
              <w:szCs w:val="16"/>
            </w:rPr>
          </w:pPr>
          <w:r>
            <w:rPr>
              <w:i/>
              <w:color w:val="808080" w:themeColor="background1" w:themeShade="80"/>
              <w:sz w:val="18"/>
            </w:rPr>
            <w:t>AeMCs</w:t>
          </w:r>
          <w:r>
            <w:rPr>
              <w:i/>
              <w:color w:val="808080" w:themeColor="background1" w:themeShade="80"/>
              <w:sz w:val="18"/>
            </w:rPr>
            <w:t xml:space="preserve"> </w:t>
          </w:r>
          <w:r>
            <w:rPr>
              <w:i/>
              <w:color w:val="808080" w:themeColor="background1" w:themeShade="80"/>
              <w:sz w:val="18"/>
            </w:rPr>
            <w:t>and</w:t>
          </w:r>
          <w:r>
            <w:rPr>
              <w:i/>
              <w:color w:val="808080" w:themeColor="background1" w:themeShade="80"/>
              <w:sz w:val="18"/>
            </w:rPr>
            <w:t xml:space="preserve"> </w:t>
          </w:r>
          <w:r>
            <w:rPr>
              <w:i/>
              <w:color w:val="808080" w:themeColor="background1" w:themeShade="80"/>
              <w:sz w:val="18"/>
            </w:rPr>
            <w:t>AMEs</w:t>
          </w:r>
          <w:r>
            <w:rPr>
              <w:i/>
              <w:color w:val="808080" w:themeColor="background1" w:themeShade="80"/>
              <w:sz w:val="18"/>
            </w:rPr>
            <w:t xml:space="preserve"> List</w:t>
          </w:r>
        </w:p>
      </w:tc>
      <w:tc>
        <w:tcPr>
          <w:tcW w:w="6256" w:type="dxa"/>
          <w:vAlign w:val="center"/>
        </w:tcPr>
        <w:p w:rsidR="00D50ABE" w:rsidRPr="00BF2C4E" w:rsidP="00D50ABE">
          <w:pPr>
            <w:pStyle w:val="Header"/>
            <w:jc w:val="right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-124460</wp:posOffset>
                </wp:positionV>
                <wp:extent cx="2348865" cy="503555"/>
                <wp:effectExtent l="0" t="0" r="0" b="0"/>
                <wp:wrapNone/>
                <wp:docPr id="4" name="Slika 4" descr="D:\Dokumenti\Obrazci\Znaki\CAA-logo1-15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7768906" name="Picture 2" descr="D:\Dokumenti\Obrazci\Znaki\CAA-logo1-150.png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886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D50ABE" w:rsidP="00D50ABE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933" w:type="dxa"/>
      <w:tblInd w:w="-854" w:type="dxa"/>
      <w:tblBorders>
        <w:bottom w:val="single" w:sz="4" w:space="0" w:color="auto"/>
      </w:tblBorders>
      <w:tblLook w:val="01E0"/>
    </w:tblPr>
    <w:tblGrid>
      <w:gridCol w:w="4677"/>
      <w:gridCol w:w="6256"/>
    </w:tblGrid>
    <w:tr w:rsidTr="00D50ABE">
      <w:tblPrEx>
        <w:tblW w:w="10933" w:type="dxa"/>
        <w:tblInd w:w="-854" w:type="dxa"/>
        <w:tblBorders>
          <w:bottom w:val="single" w:sz="4" w:space="0" w:color="auto"/>
        </w:tblBorders>
        <w:tblLook w:val="01E0"/>
      </w:tblPrEx>
      <w:trPr>
        <w:trHeight w:val="694"/>
      </w:trPr>
      <w:tc>
        <w:tcPr>
          <w:tcW w:w="4677" w:type="dxa"/>
          <w:vAlign w:val="center"/>
        </w:tcPr>
        <w:p w:rsidR="00D50ABE" w:rsidRPr="00BA2A1B" w:rsidP="00D50ABE">
          <w:pPr>
            <w:pStyle w:val="Header"/>
            <w:rPr>
              <w:b/>
              <w:sz w:val="18"/>
            </w:rPr>
          </w:pPr>
          <w:r>
            <w:rPr>
              <w:b/>
              <w:sz w:val="18"/>
            </w:rPr>
            <w:t xml:space="preserve">Seznam </w:t>
          </w:r>
          <w:r>
            <w:rPr>
              <w:b/>
              <w:sz w:val="18"/>
            </w:rPr>
            <w:t>AeMC</w:t>
          </w:r>
          <w:r>
            <w:rPr>
              <w:b/>
              <w:sz w:val="18"/>
            </w:rPr>
            <w:t xml:space="preserve"> in AME</w:t>
          </w:r>
        </w:p>
        <w:p w:rsidR="00D50ABE" w:rsidRPr="000906C0" w:rsidP="00D50ABE">
          <w:pPr>
            <w:pStyle w:val="Header"/>
            <w:rPr>
              <w:b/>
              <w:sz w:val="14"/>
              <w:szCs w:val="16"/>
            </w:rPr>
          </w:pPr>
          <w:r>
            <w:rPr>
              <w:i/>
              <w:color w:val="808080" w:themeColor="background1" w:themeShade="80"/>
              <w:sz w:val="18"/>
            </w:rPr>
            <w:t>AeMCs</w:t>
          </w:r>
          <w:r>
            <w:rPr>
              <w:i/>
              <w:color w:val="808080" w:themeColor="background1" w:themeShade="80"/>
              <w:sz w:val="18"/>
            </w:rPr>
            <w:t xml:space="preserve"> </w:t>
          </w:r>
          <w:r>
            <w:rPr>
              <w:i/>
              <w:color w:val="808080" w:themeColor="background1" w:themeShade="80"/>
              <w:sz w:val="18"/>
            </w:rPr>
            <w:t>and</w:t>
          </w:r>
          <w:r>
            <w:rPr>
              <w:i/>
              <w:color w:val="808080" w:themeColor="background1" w:themeShade="80"/>
              <w:sz w:val="18"/>
            </w:rPr>
            <w:t xml:space="preserve"> </w:t>
          </w:r>
          <w:r>
            <w:rPr>
              <w:i/>
              <w:color w:val="808080" w:themeColor="background1" w:themeShade="80"/>
              <w:sz w:val="18"/>
            </w:rPr>
            <w:t>AMEs</w:t>
          </w:r>
          <w:r>
            <w:rPr>
              <w:i/>
              <w:color w:val="808080" w:themeColor="background1" w:themeShade="80"/>
              <w:sz w:val="18"/>
            </w:rPr>
            <w:t xml:space="preserve"> List</w:t>
          </w:r>
        </w:p>
      </w:tc>
      <w:tc>
        <w:tcPr>
          <w:tcW w:w="6256" w:type="dxa"/>
          <w:vAlign w:val="center"/>
        </w:tcPr>
        <w:p w:rsidR="00D50ABE" w:rsidRPr="00BF2C4E" w:rsidP="00D50ABE">
          <w:pPr>
            <w:pStyle w:val="Header"/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-124460</wp:posOffset>
                </wp:positionV>
                <wp:extent cx="2348865" cy="503555"/>
                <wp:effectExtent l="0" t="0" r="0" b="0"/>
                <wp:wrapNone/>
                <wp:docPr id="5" name="Slika 5" descr="D:\Dokumenti\Obrazci\Znaki\CAA-logo1-15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33130599" name="Picture 2" descr="D:\Dokumenti\Obrazci\Znaki\CAA-logo1-150.png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886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D50ABE" w:rsidP="00D50AB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8468EB"/>
    <w:multiLevelType w:val="multilevel"/>
    <w:tmpl w:val="5596C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C63EDB"/>
    <w:multiLevelType w:val="hybridMultilevel"/>
    <w:tmpl w:val="6EBEE592"/>
    <w:lvl w:ilvl="0">
      <w:start w:val="1"/>
      <w:numFmt w:val="upperLetter"/>
      <w:lvlText w:val="(%1)"/>
      <w:lvlJc w:val="left"/>
      <w:pPr>
        <w:ind w:left="1080" w:hanging="720"/>
      </w:pPr>
      <w:rPr>
        <w:rFonts w:cs="Tms Rmn" w:hint="default"/>
        <w:sz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C3DA1"/>
    <w:multiLevelType w:val="hybridMultilevel"/>
    <w:tmpl w:val="55FAAB9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A514BE"/>
    <w:multiLevelType w:val="hybridMultilevel"/>
    <w:tmpl w:val="8E02458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F453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CEE2AD2"/>
    <w:multiLevelType w:val="hybridMultilevel"/>
    <w:tmpl w:val="7AF23A9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0058CE"/>
    <w:multiLevelType w:val="hybridMultilevel"/>
    <w:tmpl w:val="0DC0C13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B0678D"/>
    <w:multiLevelType w:val="hybridMultilevel"/>
    <w:tmpl w:val="4574F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DA2E5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4CE548F"/>
    <w:multiLevelType w:val="multilevel"/>
    <w:tmpl w:val="872AC2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790F0F"/>
    <w:multiLevelType w:val="hybridMultilevel"/>
    <w:tmpl w:val="EC2E241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660B0D"/>
    <w:multiLevelType w:val="hybridMultilevel"/>
    <w:tmpl w:val="F9ACD36A"/>
    <w:lvl w:ilvl="0">
      <w:start w:val="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359CC"/>
    <w:multiLevelType w:val="hybridMultilevel"/>
    <w:tmpl w:val="A068337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E24738"/>
    <w:multiLevelType w:val="hybridMultilevel"/>
    <w:tmpl w:val="D5A2651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E0D646C"/>
    <w:multiLevelType w:val="hybridMultilevel"/>
    <w:tmpl w:val="BB449D8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03B8A"/>
    <w:multiLevelType w:val="hybridMultilevel"/>
    <w:tmpl w:val="3D7C403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95448C"/>
    <w:multiLevelType w:val="hybridMultilevel"/>
    <w:tmpl w:val="75FA975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7850FE"/>
    <w:multiLevelType w:val="hybridMultilevel"/>
    <w:tmpl w:val="FCCA5BF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356796"/>
    <w:multiLevelType w:val="multilevel"/>
    <w:tmpl w:val="2822F6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414063"/>
    <w:multiLevelType w:val="hybridMultilevel"/>
    <w:tmpl w:val="D49268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2E60B1"/>
    <w:multiLevelType w:val="hybridMultilevel"/>
    <w:tmpl w:val="0F744B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566A27"/>
    <w:multiLevelType w:val="hybridMultilevel"/>
    <w:tmpl w:val="54F0CF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764FF7"/>
    <w:multiLevelType w:val="multilevel"/>
    <w:tmpl w:val="76E6F7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5D230FB"/>
    <w:multiLevelType w:val="hybridMultilevel"/>
    <w:tmpl w:val="AB2C573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2654B"/>
    <w:multiLevelType w:val="hybridMultilevel"/>
    <w:tmpl w:val="7F3A6C2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0C2E01"/>
    <w:multiLevelType w:val="hybridMultilevel"/>
    <w:tmpl w:val="EFE4BF7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76105B"/>
    <w:multiLevelType w:val="hybridMultilevel"/>
    <w:tmpl w:val="585E65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F835A3"/>
    <w:multiLevelType w:val="hybridMultilevel"/>
    <w:tmpl w:val="647AF5E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AA6919"/>
    <w:multiLevelType w:val="hybridMultilevel"/>
    <w:tmpl w:val="7E284BD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786912"/>
    <w:multiLevelType w:val="multilevel"/>
    <w:tmpl w:val="73A27D1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85A1800"/>
    <w:multiLevelType w:val="hybridMultilevel"/>
    <w:tmpl w:val="3DAE89C6"/>
    <w:lvl w:ilvl="0">
      <w:start w:val="0"/>
      <w:numFmt w:val="decimal"/>
      <w:lvlText w:val="%1."/>
      <w:lvlJc w:val="left"/>
      <w:pPr>
        <w:ind w:left="855" w:hanging="4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6D5B10"/>
    <w:multiLevelType w:val="multilevel"/>
    <w:tmpl w:val="2822F6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B34743B"/>
    <w:multiLevelType w:val="hybridMultilevel"/>
    <w:tmpl w:val="B48E1E3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BD80019"/>
    <w:multiLevelType w:val="hybridMultilevel"/>
    <w:tmpl w:val="055006C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973419"/>
    <w:multiLevelType w:val="hybridMultilevel"/>
    <w:tmpl w:val="9F7CF73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A4A47DE"/>
    <w:multiLevelType w:val="hybridMultilevel"/>
    <w:tmpl w:val="82A45EA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E0554B0"/>
    <w:multiLevelType w:val="hybridMultilevel"/>
    <w:tmpl w:val="CB52A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8"/>
  </w:num>
  <w:num w:numId="4">
    <w:abstractNumId w:val="22"/>
  </w:num>
  <w:num w:numId="5">
    <w:abstractNumId w:val="9"/>
  </w:num>
  <w:num w:numId="6">
    <w:abstractNumId w:val="23"/>
  </w:num>
  <w:num w:numId="7">
    <w:abstractNumId w:val="29"/>
  </w:num>
  <w:num w:numId="8">
    <w:abstractNumId w:val="4"/>
  </w:num>
  <w:num w:numId="9">
    <w:abstractNumId w:val="8"/>
  </w:num>
  <w:num w:numId="10">
    <w:abstractNumId w:val="31"/>
  </w:num>
  <w:num w:numId="11">
    <w:abstractNumId w:val="19"/>
  </w:num>
  <w:num w:numId="12">
    <w:abstractNumId w:val="1"/>
  </w:num>
  <w:num w:numId="13">
    <w:abstractNumId w:val="32"/>
  </w:num>
  <w:num w:numId="14">
    <w:abstractNumId w:val="30"/>
  </w:num>
  <w:num w:numId="15">
    <w:abstractNumId w:val="36"/>
  </w:num>
  <w:num w:numId="16">
    <w:abstractNumId w:val="20"/>
  </w:num>
  <w:num w:numId="17">
    <w:abstractNumId w:val="33"/>
  </w:num>
  <w:num w:numId="18">
    <w:abstractNumId w:val="5"/>
  </w:num>
  <w:num w:numId="19">
    <w:abstractNumId w:val="34"/>
  </w:num>
  <w:num w:numId="20">
    <w:abstractNumId w:val="12"/>
  </w:num>
  <w:num w:numId="21">
    <w:abstractNumId w:val="24"/>
  </w:num>
  <w:num w:numId="22">
    <w:abstractNumId w:val="28"/>
  </w:num>
  <w:num w:numId="23">
    <w:abstractNumId w:val="16"/>
  </w:num>
  <w:num w:numId="24">
    <w:abstractNumId w:val="26"/>
  </w:num>
  <w:num w:numId="25">
    <w:abstractNumId w:val="13"/>
  </w:num>
  <w:num w:numId="26">
    <w:abstractNumId w:val="35"/>
  </w:num>
  <w:num w:numId="27">
    <w:abstractNumId w:val="15"/>
  </w:num>
  <w:num w:numId="28">
    <w:abstractNumId w:val="14"/>
  </w:num>
  <w:num w:numId="29">
    <w:abstractNumId w:val="25"/>
  </w:num>
  <w:num w:numId="30">
    <w:abstractNumId w:val="17"/>
  </w:num>
  <w:num w:numId="31">
    <w:abstractNumId w:val="3"/>
  </w:num>
  <w:num w:numId="32">
    <w:abstractNumId w:val="27"/>
  </w:num>
  <w:num w:numId="33">
    <w:abstractNumId w:val="10"/>
  </w:num>
  <w:num w:numId="34">
    <w:abstractNumId w:val="2"/>
  </w:num>
  <w:num w:numId="35">
    <w:abstractNumId w:val="6"/>
  </w:num>
  <w:num w:numId="36">
    <w:abstractNumId w:val="7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A6F"/>
    <w:pPr>
      <w:jc w:val="both"/>
    </w:pPr>
    <w:rPr>
      <w:rFonts w:ascii="Verdana" w:hAnsi="Verdana"/>
      <w:szCs w:val="24"/>
    </w:rPr>
  </w:style>
  <w:style w:type="paragraph" w:styleId="Heading2">
    <w:name w:val="heading 2"/>
    <w:basedOn w:val="Normal"/>
    <w:link w:val="Naslov2Znak"/>
    <w:uiPriority w:val="1"/>
    <w:qFormat/>
    <w:rsid w:val="000667D3"/>
    <w:pPr>
      <w:widowControl w:val="0"/>
      <w:ind w:left="141"/>
      <w:jc w:val="left"/>
      <w:outlineLvl w:val="1"/>
    </w:pPr>
    <w:rPr>
      <w:rFonts w:ascii="Calibri" w:eastAsia="Calibri" w:hAnsi="Calibri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lavaZnak"/>
    <w:uiPriority w:val="99"/>
    <w:rsid w:val="009703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NogaZnak"/>
    <w:uiPriority w:val="99"/>
    <w:rsid w:val="009703E4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613915"/>
    <w:rPr>
      <w:rFonts w:ascii="Tahoma" w:hAnsi="Tahoma" w:cs="Tahoma"/>
      <w:sz w:val="16"/>
      <w:szCs w:val="16"/>
    </w:rPr>
  </w:style>
  <w:style w:type="character" w:styleId="Hyperlink">
    <w:name w:val="Hyperlink"/>
    <w:rsid w:val="0050009A"/>
    <w:rPr>
      <w:color w:val="0000FF"/>
      <w:u w:val="single"/>
    </w:rPr>
  </w:style>
  <w:style w:type="character" w:styleId="PageNumber">
    <w:name w:val="page number"/>
    <w:basedOn w:val="DefaultParagraphFont"/>
    <w:rsid w:val="00821CD2"/>
  </w:style>
  <w:style w:type="paragraph" w:styleId="ListParagraph">
    <w:name w:val="List Paragraph"/>
    <w:basedOn w:val="Normal"/>
    <w:uiPriority w:val="34"/>
    <w:qFormat/>
    <w:rsid w:val="00BB157C"/>
    <w:pPr>
      <w:ind w:left="720"/>
      <w:contextualSpacing/>
    </w:pPr>
  </w:style>
  <w:style w:type="paragraph" w:styleId="FootnoteText">
    <w:name w:val="footnote text"/>
    <w:basedOn w:val="Normal"/>
    <w:link w:val="Sprotnaopomba-besediloZnak"/>
    <w:rsid w:val="00BB157C"/>
    <w:rPr>
      <w:szCs w:val="20"/>
    </w:rPr>
  </w:style>
  <w:style w:type="character" w:customStyle="1" w:styleId="Sprotnaopomba-besediloZnak">
    <w:name w:val="Sprotna opomba - besedilo Znak"/>
    <w:link w:val="FootnoteText"/>
    <w:rsid w:val="00BB157C"/>
    <w:rPr>
      <w:lang w:val="sl-SI" w:eastAsia="sl-SI"/>
    </w:rPr>
  </w:style>
  <w:style w:type="character" w:styleId="FootnoteReference">
    <w:name w:val="footnote reference"/>
    <w:rsid w:val="00BB157C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8066ED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rsid w:val="00806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DefaultParagraphFont"/>
    <w:link w:val="Heading2"/>
    <w:uiPriority w:val="1"/>
    <w:rsid w:val="000667D3"/>
    <w:rPr>
      <w:rFonts w:ascii="Calibri" w:eastAsia="Calibri" w:hAnsi="Calibri"/>
      <w:lang w:val="en-US" w:eastAsia="en-US"/>
    </w:rPr>
  </w:style>
  <w:style w:type="character" w:customStyle="1" w:styleId="NogaZnak">
    <w:name w:val="Noga Znak"/>
    <w:basedOn w:val="DefaultParagraphFont"/>
    <w:link w:val="Footer"/>
    <w:uiPriority w:val="99"/>
    <w:rsid w:val="000D3CEF"/>
    <w:rPr>
      <w:rFonts w:ascii="Verdana" w:hAnsi="Verdana"/>
      <w:szCs w:val="24"/>
    </w:rPr>
  </w:style>
  <w:style w:type="paragraph" w:styleId="BodyText">
    <w:name w:val="Body Text"/>
    <w:basedOn w:val="Normal"/>
    <w:link w:val="TelobesedilaZnak"/>
    <w:uiPriority w:val="1"/>
    <w:qFormat/>
    <w:rsid w:val="000D3CEF"/>
    <w:pPr>
      <w:widowControl w:val="0"/>
      <w:ind w:left="143"/>
      <w:jc w:val="left"/>
    </w:pPr>
    <w:rPr>
      <w:rFonts w:ascii="Calibri" w:eastAsia="Calibri" w:hAnsi="Calibri" w:cstheme="minorBidi"/>
      <w:sz w:val="18"/>
      <w:szCs w:val="18"/>
      <w:lang w:val="en-US" w:eastAsia="en-US"/>
    </w:rPr>
  </w:style>
  <w:style w:type="character" w:customStyle="1" w:styleId="TelobesedilaZnak">
    <w:name w:val="Telo besedila Znak"/>
    <w:basedOn w:val="DefaultParagraphFont"/>
    <w:link w:val="BodyText"/>
    <w:uiPriority w:val="1"/>
    <w:rsid w:val="000D3CEF"/>
    <w:rPr>
      <w:rFonts w:ascii="Calibri" w:eastAsia="Calibri" w:hAnsi="Calibri" w:cstheme="minorBidi"/>
      <w:sz w:val="18"/>
      <w:szCs w:val="18"/>
      <w:lang w:val="en-US" w:eastAsia="en-US"/>
    </w:rPr>
  </w:style>
  <w:style w:type="character" w:customStyle="1" w:styleId="GlavaZnak">
    <w:name w:val="Glava Znak"/>
    <w:basedOn w:val="DefaultParagraphFont"/>
    <w:link w:val="Header"/>
    <w:uiPriority w:val="99"/>
    <w:rsid w:val="001D2213"/>
    <w:rPr>
      <w:rFonts w:ascii="Verdana" w:hAnsi="Verdana"/>
      <w:szCs w:val="24"/>
    </w:rPr>
  </w:style>
  <w:style w:type="paragraph" w:styleId="NormalWeb">
    <w:name w:val="Normal (Web)"/>
    <w:basedOn w:val="Normal"/>
    <w:rsid w:val="00D15FEF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C83F8F8-334B-415C-A9FF-D70C10E26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8</Pages>
  <Words>2162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AME/AeMC</vt:lpstr>
    </vt:vector>
  </TitlesOfParts>
  <Company>Ministrstvo za promet</Company>
  <LinksUpToDate>false</LinksUpToDate>
  <CharactersWithSpaces>14216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AME/AeMC</dc:title>
  <dc:creator>Rok Piciga</dc:creator>
  <cp:lastModifiedBy>Rok Piciga</cp:lastModifiedBy>
  <cp:revision>14</cp:revision>
  <cp:lastPrinted>2018-05-08T07:59:00Z</cp:lastPrinted>
  <dcterms:created xsi:type="dcterms:W3CDTF">2020-02-28T13:43:00Z</dcterms:created>
  <dcterms:modified xsi:type="dcterms:W3CDTF">2021-03-19T08:14:00Z</dcterms:modified>
</cp:coreProperties>
</file>