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p w:rsidR="0093716B" w:rsidP="00F0071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16"/>
          <w:szCs w:val="20"/>
          <w:lang w:eastAsia="zh-CN"/>
        </w:rPr>
      </w:pPr>
    </w:p>
    <w:p w:rsidR="0093716B" w:rsidP="00F0071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16"/>
          <w:szCs w:val="20"/>
          <w:lang w:eastAsia="zh-CN"/>
        </w:rPr>
      </w:pPr>
    </w:p>
    <w:p w:rsidR="00F00719" w:rsidRPr="00B2253E" w:rsidP="00F0071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14"/>
          <w:szCs w:val="20"/>
          <w:lang w:eastAsia="zh-CN"/>
        </w:rPr>
      </w:pPr>
      <w:r w:rsidRPr="00B2253E">
        <w:rPr>
          <w:noProof/>
          <w:sz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2660081</wp:posOffset>
            </wp:positionH>
            <wp:positionV relativeFrom="paragraph">
              <wp:posOffset>-331470</wp:posOffset>
            </wp:positionV>
            <wp:extent cx="298800" cy="331200"/>
            <wp:effectExtent l="0" t="0" r="635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056161" name="Slika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" cy="3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253E">
        <w:rPr>
          <w:rFonts w:ascii="Verdana" w:hAnsi="Verdana"/>
          <w:b/>
          <w:sz w:val="14"/>
          <w:szCs w:val="20"/>
          <w:lang w:eastAsia="zh-CN"/>
        </w:rPr>
        <w:t>REPUBLIKA SLOVENIJA</w:t>
      </w:r>
    </w:p>
    <w:p w:rsidR="00F00719" w:rsidRPr="00B2253E" w:rsidP="00F0071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14"/>
          <w:szCs w:val="20"/>
          <w:lang w:eastAsia="zh-CN"/>
        </w:rPr>
      </w:pPr>
      <w:r w:rsidRPr="00B2253E">
        <w:rPr>
          <w:rFonts w:ascii="Verdana" w:hAnsi="Verdana"/>
          <w:b/>
          <w:sz w:val="14"/>
          <w:szCs w:val="20"/>
          <w:lang w:eastAsia="zh-CN"/>
        </w:rPr>
        <w:t>AGENCIJA ZA CIVILNO LETALSTVO</w:t>
      </w:r>
    </w:p>
    <w:p w:rsidR="00F00719" w:rsidRPr="00F00719" w:rsidP="00F0071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22"/>
          <w:szCs w:val="28"/>
          <w:lang w:eastAsia="zh-CN"/>
        </w:rPr>
      </w:pPr>
      <w:r w:rsidRPr="00F00719">
        <w:rPr>
          <w:rFonts w:ascii="Verdana" w:hAnsi="Verdana"/>
          <w:b/>
          <w:sz w:val="22"/>
          <w:szCs w:val="28"/>
          <w:lang w:eastAsia="zh-CN"/>
        </w:rPr>
        <w:t xml:space="preserve">POROČILO O ZDRAVNIŠKEM PREGLEDU ZA RAZRED </w:t>
      </w:r>
      <w:r>
        <w:rPr>
          <w:rFonts w:ascii="Verdana" w:hAnsi="Verdana"/>
          <w:b/>
          <w:sz w:val="22"/>
          <w:szCs w:val="28"/>
          <w:lang w:eastAsia="zh-CN"/>
        </w:rPr>
        <w:t>1 IN 2</w:t>
      </w:r>
    </w:p>
    <w:p w:rsidR="00F00719" w:rsidRPr="00B2253E" w:rsidP="00F00719">
      <w:pPr>
        <w:overflowPunct w:val="0"/>
        <w:autoSpaceDE w:val="0"/>
        <w:autoSpaceDN w:val="0"/>
        <w:adjustRightInd w:val="0"/>
        <w:ind w:right="-754"/>
        <w:jc w:val="right"/>
        <w:textAlignment w:val="baseline"/>
        <w:rPr>
          <w:rFonts w:ascii="Verdana" w:hAnsi="Verdana"/>
          <w:b/>
          <w:sz w:val="20"/>
          <w:szCs w:val="28"/>
          <w:u w:val="single"/>
          <w:lang w:eastAsia="zh-CN"/>
        </w:rPr>
      </w:pPr>
      <w:r w:rsidRPr="00B2253E">
        <w:rPr>
          <w:rFonts w:ascii="Verdana" w:hAnsi="Verdana"/>
          <w:b/>
          <w:sz w:val="14"/>
          <w:szCs w:val="20"/>
          <w:u w:val="single"/>
          <w:lang w:eastAsia="zh-CN"/>
        </w:rPr>
        <w:t>VAROVAN OSEBNI PODATEK</w:t>
      </w:r>
    </w:p>
    <w:tbl>
      <w:tblPr>
        <w:tblW w:w="10776" w:type="dxa"/>
        <w:tblInd w:w="-8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94"/>
        <w:gridCol w:w="967"/>
        <w:gridCol w:w="1086"/>
        <w:gridCol w:w="1050"/>
        <w:gridCol w:w="1204"/>
        <w:gridCol w:w="1203"/>
        <w:gridCol w:w="986"/>
        <w:gridCol w:w="1100"/>
        <w:gridCol w:w="950"/>
        <w:gridCol w:w="226"/>
        <w:gridCol w:w="910"/>
      </w:tblGrid>
      <w:tr w:rsidTr="00E73308">
        <w:tblPrEx>
          <w:tblW w:w="10776" w:type="dxa"/>
          <w:tblInd w:w="-861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88"/>
        </w:trPr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:rsidR="000A7AC6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(201)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</w:t>
            </w: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Pregled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AC6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AC6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(202) Višina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AC6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 xml:space="preserve">(203) Teža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AC6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(204) Barva oči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AC6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(205) Barva las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A7AC6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 xml:space="preserve">(206) Krvni tlak sede </w:t>
            </w:r>
            <w:r w:rsidRPr="001B11F5">
              <w:rPr>
                <w:rFonts w:ascii="Verdana" w:hAnsi="Verdana"/>
                <w:sz w:val="12"/>
                <w:szCs w:val="12"/>
                <w:lang w:eastAsia="zh-CN"/>
              </w:rPr>
              <w:t>(mmHg)</w:t>
            </w:r>
          </w:p>
        </w:tc>
        <w:tc>
          <w:tcPr>
            <w:tcW w:w="2086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0A7AC6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(207) Utrip – v mirovanju</w:t>
            </w:r>
          </w:p>
        </w:tc>
      </w:tr>
      <w:tr w:rsidTr="00863D51">
        <w:tblPrEx>
          <w:tblW w:w="10776" w:type="dxa"/>
          <w:tblInd w:w="-861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68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11F3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□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Prvi</w:t>
            </w:r>
          </w:p>
          <w:p w:rsidR="00D311F3" w:rsidRPr="00D311F3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2"/>
                <w:szCs w:val="2"/>
                <w:lang w:eastAsia="zh-CN"/>
              </w:rPr>
            </w:pPr>
          </w:p>
          <w:p w:rsidR="00D311F3" w:rsidRPr="00BE3EA5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Podaljšanje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11F3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 w:rsidR="002F3138"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 </w:t>
            </w:r>
            <w:r w:rsidR="002F3138">
              <w:rPr>
                <w:rFonts w:ascii="Verdana" w:hAnsi="Verdana"/>
                <w:sz w:val="13"/>
                <w:szCs w:val="13"/>
                <w:lang w:eastAsia="zh-CN"/>
              </w:rPr>
              <w:t>Obnova</w:t>
            </w:r>
          </w:p>
          <w:p w:rsidR="00D311F3" w:rsidRPr="00D311F3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"/>
                <w:szCs w:val="13"/>
                <w:lang w:eastAsia="zh-CN"/>
              </w:rPr>
            </w:pPr>
          </w:p>
          <w:p w:rsidR="00D311F3" w:rsidRPr="00BE3EA5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□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P</w:t>
            </w: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osebni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right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b/>
                <w:sz w:val="13"/>
                <w:szCs w:val="13"/>
                <w:lang w:eastAsia="zh-CN"/>
              </w:rPr>
              <w:t>cm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right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b/>
                <w:sz w:val="13"/>
                <w:szCs w:val="13"/>
                <w:lang w:eastAsia="zh-CN"/>
              </w:rPr>
              <w:t>kg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11F3" w:rsidRPr="00BE3EA5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11F3" w:rsidRPr="00BE3EA5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Sistolični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Diastolični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2"/>
                <w:szCs w:val="12"/>
                <w:lang w:eastAsia="zh-CN"/>
              </w:rPr>
            </w:pPr>
            <w:r>
              <w:rPr>
                <w:rFonts w:ascii="Verdana" w:hAnsi="Verdana"/>
                <w:sz w:val="12"/>
                <w:szCs w:val="12"/>
                <w:lang w:eastAsia="zh-CN"/>
              </w:rPr>
              <w:t>Frekvenca: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Ritem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:</w:t>
            </w:r>
          </w:p>
        </w:tc>
      </w:tr>
      <w:tr w:rsidTr="00D14101">
        <w:tblPrEx>
          <w:tblW w:w="10776" w:type="dxa"/>
          <w:tblInd w:w="-861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215"/>
        </w:trPr>
        <w:tc>
          <w:tcPr>
            <w:tcW w:w="109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6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0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0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D311F3" w:rsidRPr="00BE3EA5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00" w:type="dxa"/>
            <w:vMerge w:val="restart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11F3" w:rsidRPr="00BE3EA5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right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13"/>
                <w:szCs w:val="13"/>
                <w:lang w:eastAsia="zh-CN"/>
              </w:rPr>
              <w:t>/min</w:t>
            </w:r>
          </w:p>
        </w:tc>
        <w:tc>
          <w:tcPr>
            <w:tcW w:w="226" w:type="dxa"/>
            <w:tcBorders>
              <w:left w:val="single" w:sz="4" w:space="0" w:color="auto"/>
              <w:bottom w:val="dotted" w:sz="4" w:space="0" w:color="auto"/>
            </w:tcBorders>
          </w:tcPr>
          <w:p w:rsidR="00D311F3" w:rsidRPr="00BE3EA5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</w:p>
        </w:tc>
        <w:tc>
          <w:tcPr>
            <w:tcW w:w="910" w:type="dxa"/>
            <w:tcBorders>
              <w:bottom w:val="dotted" w:sz="4" w:space="0" w:color="auto"/>
              <w:right w:val="single" w:sz="8" w:space="0" w:color="auto"/>
            </w:tcBorders>
            <w:vAlign w:val="center"/>
          </w:tcPr>
          <w:p w:rsidR="00D311F3" w:rsidRPr="00BE3EA5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noProof/>
                <w:sz w:val="13"/>
                <w:szCs w:val="13"/>
                <w:lang w:eastAsia="zh-CN"/>
              </w:rPr>
              <w:t>ritmičen</w:t>
            </w:r>
          </w:p>
        </w:tc>
      </w:tr>
      <w:tr w:rsidTr="00B2253E">
        <w:tblPrEx>
          <w:tblW w:w="10776" w:type="dxa"/>
          <w:tblInd w:w="-861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54"/>
        </w:trPr>
        <w:tc>
          <w:tcPr>
            <w:tcW w:w="109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</w:rPr>
            </w:pPr>
          </w:p>
        </w:tc>
        <w:tc>
          <w:tcPr>
            <w:tcW w:w="967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0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86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00" w:type="dxa"/>
            <w:vMerge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311F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right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</w:p>
        </w:tc>
        <w:tc>
          <w:tcPr>
            <w:tcW w:w="226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</w:tcPr>
          <w:p w:rsidR="00D311F3" w:rsidRPr="00BE3EA5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11F3" w:rsidRPr="00BE3EA5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neritmičen</w:t>
            </w:r>
          </w:p>
        </w:tc>
      </w:tr>
    </w:tbl>
    <w:p w:rsidR="00972FAE" w:rsidRPr="00B2253E" w:rsidP="00000E6D">
      <w:pPr>
        <w:spacing w:before="40"/>
        <w:ind w:left="-851"/>
        <w:rPr>
          <w:sz w:val="2"/>
        </w:rPr>
      </w:pPr>
    </w:p>
    <w:tbl>
      <w:tblPr>
        <w:tblW w:w="10774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75"/>
        <w:gridCol w:w="937"/>
        <w:gridCol w:w="992"/>
        <w:gridCol w:w="3502"/>
        <w:gridCol w:w="1050"/>
        <w:gridCol w:w="1118"/>
      </w:tblGrid>
      <w:tr w:rsidTr="001749D9">
        <w:tblPrEx>
          <w:tblW w:w="10774" w:type="dxa"/>
          <w:tblInd w:w="-859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3C3" w:rsidRPr="008F23C3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4"/>
                <w:szCs w:val="12"/>
                <w:lang w:eastAsia="zh-CN"/>
              </w:rPr>
            </w:pPr>
            <w:r w:rsidRPr="008F23C3">
              <w:rPr>
                <w:rFonts w:ascii="Verdana" w:hAnsi="Verdana"/>
                <w:b/>
                <w:sz w:val="14"/>
                <w:szCs w:val="12"/>
                <w:lang w:eastAsia="zh-CN"/>
              </w:rPr>
              <w:t>Klinični pregled</w:t>
            </w:r>
            <w:r>
              <w:rPr>
                <w:rFonts w:ascii="Verdana" w:hAnsi="Verdana"/>
                <w:b/>
                <w:sz w:val="14"/>
                <w:szCs w:val="12"/>
                <w:lang w:eastAsia="zh-CN"/>
              </w:rPr>
              <w:t>:</w:t>
            </w:r>
            <w:r w:rsidRPr="008F23C3">
              <w:rPr>
                <w:rFonts w:ascii="Verdana" w:hAnsi="Verdana"/>
                <w:sz w:val="12"/>
                <w:szCs w:val="12"/>
                <w:lang w:eastAsia="zh-CN"/>
              </w:rPr>
              <w:t xml:space="preserve"> označite vsako postavko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8F23C3" w:rsidRPr="008F23C3" w:rsidP="00E73308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2"/>
                <w:szCs w:val="12"/>
                <w:lang w:eastAsia="zh-CN"/>
              </w:rPr>
            </w:pPr>
            <w:r>
              <w:rPr>
                <w:rFonts w:ascii="Verdana" w:hAnsi="Verdana"/>
                <w:sz w:val="12"/>
                <w:szCs w:val="12"/>
                <w:lang w:eastAsia="zh-CN"/>
              </w:rPr>
              <w:t>Normalno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F23C3" w:rsidRPr="008F23C3" w:rsidP="00E73308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2"/>
                <w:szCs w:val="12"/>
                <w:lang w:eastAsia="zh-CN"/>
              </w:rPr>
            </w:pPr>
            <w:r>
              <w:rPr>
                <w:rFonts w:ascii="Verdana" w:hAnsi="Verdana"/>
                <w:sz w:val="12"/>
                <w:szCs w:val="12"/>
                <w:lang w:eastAsia="zh-CN"/>
              </w:rPr>
              <w:t>Nenormalno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F23C3" w:rsidRPr="008F23C3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2"/>
                <w:szCs w:val="12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F23C3" w:rsidRPr="008F23C3" w:rsidP="00E73308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2"/>
                <w:szCs w:val="12"/>
                <w:lang w:eastAsia="zh-CN"/>
              </w:rPr>
            </w:pPr>
            <w:r>
              <w:rPr>
                <w:rFonts w:ascii="Verdana" w:hAnsi="Verdana"/>
                <w:sz w:val="12"/>
                <w:szCs w:val="12"/>
                <w:lang w:eastAsia="zh-CN"/>
              </w:rPr>
              <w:t>Normalno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F23C3" w:rsidRPr="008F23C3" w:rsidP="00E73308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2"/>
                <w:szCs w:val="12"/>
                <w:lang w:eastAsia="zh-CN"/>
              </w:rPr>
            </w:pPr>
            <w:r>
              <w:rPr>
                <w:rFonts w:ascii="Verdana" w:hAnsi="Verdana"/>
                <w:sz w:val="12"/>
                <w:szCs w:val="12"/>
                <w:lang w:eastAsia="zh-CN"/>
              </w:rPr>
              <w:t>Nenormalno</w:t>
            </w: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(208) Glava, obraz, vrat, lasišče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(218) Trebuh, kila, jetra, vranica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(209) Usta, žrelo, zobje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(219) Anus, rektum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(210) Nos, sinusi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(220) Urogenitalni sistem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(211) Ušesi, bobniča, mobilnost bobničev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(221) Endokrini sistem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(212) Očesi – orbiti in adneksi, vidni polji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(222) Zg. in sp. okončine, sklepi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(213) Očesi – zenici in očesni ozadji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(223) Hrbtenica, drugi lokomotorni aparat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(214) Očesi – očesna gibljivost, nistagmus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(224) Nevrološki status, refleksi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(215) Pljuča, prsi, dojki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(225) Psihiatrični status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(216) Srce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 xml:space="preserve">(226) Koža, znamenja, limfno tkivo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1749D9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(217) Žilni sistem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BE3EA5">
              <w:rPr>
                <w:rFonts w:ascii="Verdana" w:hAnsi="Verdana"/>
                <w:sz w:val="13"/>
                <w:szCs w:val="13"/>
                <w:lang w:eastAsia="zh-CN"/>
              </w:rPr>
              <w:t>(227) Splošni sistemski status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3C3" w:rsidRPr="00BE3EA5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B2253E">
        <w:tblPrEx>
          <w:tblW w:w="10774" w:type="dxa"/>
          <w:tblInd w:w="-859" w:type="dxa"/>
          <w:tblBorders>
            <w:insideH w:val="none" w:sz="0" w:space="0" w:color="auto"/>
            <w:insideV w:val="none" w:sz="0" w:space="0" w:color="auto"/>
          </w:tblBorders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515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3C3" w:rsidRPr="001B11F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1B11F5">
              <w:rPr>
                <w:rFonts w:ascii="Verdana" w:hAnsi="Verdana"/>
                <w:sz w:val="13"/>
                <w:szCs w:val="13"/>
                <w:lang w:eastAsia="zh-CN"/>
              </w:rPr>
              <w:t xml:space="preserve">(228) </w:t>
            </w:r>
            <w:r w:rsidRPr="001B11F5">
              <w:rPr>
                <w:rFonts w:ascii="Verdana" w:hAnsi="Verdana"/>
                <w:b/>
                <w:sz w:val="13"/>
                <w:szCs w:val="13"/>
                <w:lang w:eastAsia="zh-CN"/>
              </w:rPr>
              <w:t xml:space="preserve">Opombe: </w:t>
            </w:r>
            <w:r w:rsidR="0051799A">
              <w:rPr>
                <w:rFonts w:ascii="Verdana" w:hAnsi="Verdana"/>
                <w:sz w:val="13"/>
                <w:szCs w:val="13"/>
                <w:lang w:eastAsia="zh-CN"/>
              </w:rPr>
              <w:t>Opiši nenormalnosti in prisotne kronične bolezni.</w:t>
            </w:r>
            <w:r w:rsidRPr="001B11F5">
              <w:rPr>
                <w:rFonts w:ascii="Verdana" w:hAnsi="Verdana"/>
                <w:sz w:val="13"/>
                <w:szCs w:val="13"/>
                <w:lang w:eastAsia="zh-CN"/>
              </w:rPr>
              <w:t xml:space="preserve"> Pred vsako opombo vstavi ustrezno številko.</w:t>
            </w:r>
          </w:p>
          <w:p w:rsidR="008F23C3" w:rsidRPr="008F23C3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2"/>
                <w:szCs w:val="12"/>
                <w:lang w:eastAsia="zh-CN"/>
              </w:rPr>
            </w:pPr>
          </w:p>
        </w:tc>
      </w:tr>
    </w:tbl>
    <w:p w:rsidR="008F23C3" w:rsidRPr="00B2253E" w:rsidP="00000E6D">
      <w:pPr>
        <w:overflowPunct w:val="0"/>
        <w:autoSpaceDE w:val="0"/>
        <w:autoSpaceDN w:val="0"/>
        <w:adjustRightInd w:val="0"/>
        <w:spacing w:before="40"/>
        <w:ind w:left="-440" w:right="-818"/>
        <w:textAlignment w:val="baseline"/>
        <w:rPr>
          <w:rFonts w:ascii="Verdana" w:hAnsi="Verdana"/>
          <w:sz w:val="2"/>
          <w:szCs w:val="12"/>
          <w:lang w:eastAsia="zh-CN"/>
        </w:rPr>
      </w:pPr>
      <w:r w:rsidRPr="00B2253E">
        <w:rPr>
          <w:rFonts w:ascii="Verdana" w:hAnsi="Verdana"/>
          <w:i/>
          <w:sz w:val="6"/>
          <w:szCs w:val="12"/>
          <w:lang w:eastAsia="zh-CN"/>
        </w:rPr>
        <w:t xml:space="preserve"> </w:t>
      </w:r>
    </w:p>
    <w:tbl>
      <w:tblPr>
        <w:tblW w:w="10774" w:type="dxa"/>
        <w:tblInd w:w="-85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17"/>
        <w:gridCol w:w="199"/>
        <w:gridCol w:w="129"/>
        <w:gridCol w:w="519"/>
        <w:gridCol w:w="281"/>
        <w:gridCol w:w="12"/>
        <w:gridCol w:w="397"/>
        <w:gridCol w:w="557"/>
        <w:gridCol w:w="172"/>
        <w:gridCol w:w="21"/>
        <w:gridCol w:w="345"/>
        <w:gridCol w:w="330"/>
        <w:gridCol w:w="31"/>
        <w:gridCol w:w="776"/>
        <w:gridCol w:w="308"/>
        <w:gridCol w:w="1313"/>
        <w:gridCol w:w="124"/>
        <w:gridCol w:w="295"/>
        <w:gridCol w:w="950"/>
        <w:gridCol w:w="30"/>
        <w:gridCol w:w="329"/>
        <w:gridCol w:w="341"/>
        <w:gridCol w:w="765"/>
        <w:gridCol w:w="224"/>
        <w:gridCol w:w="1209"/>
      </w:tblGrid>
      <w:tr w:rsidTr="0087459D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22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7459D" w:rsidRPr="001B11F5" w:rsidP="0087459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1B11F5">
              <w:rPr>
                <w:rFonts w:ascii="Verdana" w:hAnsi="Verdana"/>
                <w:b/>
                <w:sz w:val="13"/>
                <w:szCs w:val="13"/>
                <w:lang w:eastAsia="zh-CN"/>
              </w:rPr>
              <w:t>Ostrina vida</w:t>
            </w:r>
          </w:p>
        </w:tc>
        <w:tc>
          <w:tcPr>
            <w:tcW w:w="2629" w:type="dxa"/>
            <w:gridSpan w:val="8"/>
            <w:tcBorders>
              <w:left w:val="single" w:sz="8" w:space="0" w:color="auto"/>
              <w:bottom w:val="single" w:sz="8" w:space="0" w:color="auto"/>
            </w:tcBorders>
          </w:tcPr>
          <w:p w:rsidR="0087459D" w:rsidRPr="001B11F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7459D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682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87459D" w:rsidRPr="001749D9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trike/>
                <w:sz w:val="13"/>
                <w:szCs w:val="13"/>
                <w:lang w:eastAsia="zh-CN"/>
              </w:rPr>
            </w:pPr>
            <w:r w:rsidRPr="001749D9">
              <w:rPr>
                <w:rFonts w:ascii="Verdana" w:hAnsi="Verdana"/>
                <w:b/>
                <w:sz w:val="13"/>
                <w:szCs w:val="13"/>
                <w:lang w:eastAsia="zh-CN"/>
              </w:rPr>
              <w:t>(236) Pljučna funkcija</w:t>
            </w:r>
          </w:p>
        </w:tc>
        <w:tc>
          <w:tcPr>
            <w:tcW w:w="2898" w:type="dxa"/>
            <w:gridSpan w:val="6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7459D" w:rsidRPr="001749D9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1749D9">
              <w:rPr>
                <w:rFonts w:ascii="Verdana" w:hAnsi="Verdana"/>
                <w:b/>
                <w:sz w:val="13"/>
                <w:szCs w:val="13"/>
                <w:lang w:eastAsia="zh-CN"/>
              </w:rPr>
              <w:t>(237) Hemoglobin</w:t>
            </w:r>
          </w:p>
        </w:tc>
      </w:tr>
      <w:tr w:rsidTr="0087459D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488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9D9" w:rsidRPr="001B11F5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1B11F5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(229) Ostrina pri razdalji 5m/6m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68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1749D9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bCs/>
                <w:sz w:val="13"/>
                <w:szCs w:val="13"/>
                <w:lang w:eastAsia="zh-CN"/>
              </w:rPr>
              <w:t>FEV</w:t>
            </w:r>
            <w:r w:rsidRPr="000433AE">
              <w:rPr>
                <w:rFonts w:ascii="Verdana" w:hAnsi="Verdana"/>
                <w:bCs/>
                <w:sz w:val="13"/>
                <w:szCs w:val="13"/>
                <w:vertAlign w:val="subscript"/>
                <w:lang w:eastAsia="zh-CN"/>
              </w:rPr>
              <w:t>1</w:t>
            </w:r>
            <w:r w:rsidRPr="000433AE">
              <w:rPr>
                <w:rFonts w:ascii="Verdana" w:hAnsi="Verdana"/>
                <w:bCs/>
                <w:sz w:val="13"/>
                <w:szCs w:val="13"/>
                <w:lang w:eastAsia="zh-CN"/>
              </w:rPr>
              <w:t>/FVC _____________</w:t>
            </w:r>
            <w:r>
              <w:rPr>
                <w:rFonts w:ascii="Verdana" w:hAnsi="Verdana"/>
                <w:bCs/>
                <w:sz w:val="13"/>
                <w:szCs w:val="13"/>
                <w:lang w:eastAsia="zh-CN"/>
              </w:rPr>
              <w:t>_</w:t>
            </w:r>
            <w:r w:rsidRPr="000433AE">
              <w:rPr>
                <w:rFonts w:ascii="Verdana" w:hAnsi="Verdana"/>
                <w:bCs/>
                <w:sz w:val="13"/>
                <w:szCs w:val="13"/>
                <w:lang w:eastAsia="zh-CN"/>
              </w:rPr>
              <w:t xml:space="preserve"> %</w:t>
            </w:r>
          </w:p>
        </w:tc>
        <w:tc>
          <w:tcPr>
            <w:tcW w:w="2898" w:type="dxa"/>
            <w:gridSpan w:val="6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u w:val="single"/>
                <w:lang w:eastAsia="zh-CN"/>
              </w:rPr>
              <w:t>_________________</w:t>
            </w:r>
            <w:r w:rsidRPr="00F04924">
              <w:rPr>
                <w:rFonts w:ascii="Verdana" w:hAnsi="Verdana"/>
                <w:sz w:val="13"/>
                <w:szCs w:val="13"/>
                <w:lang w:eastAsia="zh-CN"/>
              </w:rPr>
              <w:t xml:space="preserve"> </w:t>
            </w:r>
            <w:r w:rsidRPr="00292603">
              <w:rPr>
                <w:rFonts w:ascii="Verdana" w:hAnsi="Verdana"/>
                <w:sz w:val="13"/>
                <w:szCs w:val="13"/>
                <w:lang w:eastAsia="zh-CN"/>
              </w:rPr>
              <w:t>g/dl</w:t>
            </w:r>
          </w:p>
        </w:tc>
      </w:tr>
      <w:tr w:rsidTr="0087459D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2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Brez korekcije</w:t>
            </w: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Očala</w:t>
            </w:r>
          </w:p>
        </w:tc>
        <w:tc>
          <w:tcPr>
            <w:tcW w:w="80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Kont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. leče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682" w:type="dxa"/>
            <w:gridSpan w:val="4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trike/>
                <w:sz w:val="13"/>
                <w:szCs w:val="13"/>
                <w:lang w:eastAsia="zh-CN"/>
              </w:rPr>
            </w:pPr>
          </w:p>
        </w:tc>
        <w:tc>
          <w:tcPr>
            <w:tcW w:w="2898" w:type="dxa"/>
            <w:gridSpan w:val="6"/>
            <w:vMerge/>
            <w:tcBorders>
              <w:left w:val="nil"/>
              <w:right w:val="single" w:sz="8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u w:val="single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  <w:trHeight w:val="63"/>
        </w:trPr>
        <w:tc>
          <w:tcPr>
            <w:tcW w:w="1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Desno oko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Korekcija na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682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898" w:type="dxa"/>
            <w:gridSpan w:val="6"/>
            <w:vMerge/>
            <w:tcBorders>
              <w:left w:val="nil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  <w:trHeight w:val="90"/>
        </w:trPr>
        <w:tc>
          <w:tcPr>
            <w:tcW w:w="1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Levo oko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Korekcija na 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749D9" w:rsidRPr="00292603" w:rsidP="00F04924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□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Normalno</w:t>
            </w:r>
          </w:p>
        </w:tc>
        <w:tc>
          <w:tcPr>
            <w:tcW w:w="13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49D9" w:rsidRPr="000433AE" w:rsidP="00F04924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□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Nenormalno</w:t>
            </w:r>
          </w:p>
        </w:tc>
        <w:tc>
          <w:tcPr>
            <w:tcW w:w="1465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749D9" w:rsidRPr="000433AE" w:rsidP="00F04924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□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Normalno</w:t>
            </w:r>
          </w:p>
        </w:tc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F04924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□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Nenormalno</w:t>
            </w: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  <w:trHeight w:val="218"/>
        </w:trPr>
        <w:tc>
          <w:tcPr>
            <w:tcW w:w="11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Obe očesi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Korekcija na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1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1369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1465" w:type="dxa"/>
            <w:gridSpan w:val="4"/>
            <w:vMerge/>
            <w:tcBorders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</w:tr>
      <w:tr w:rsidTr="00BD427B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08"/>
        </w:trPr>
        <w:tc>
          <w:tcPr>
            <w:tcW w:w="4886" w:type="dxa"/>
            <w:gridSpan w:val="1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nil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single" w:sz="8" w:space="0" w:color="auto"/>
              <w:bottom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</w:p>
        </w:tc>
      </w:tr>
      <w:tr w:rsidTr="00BD427B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54"/>
        </w:trPr>
        <w:tc>
          <w:tcPr>
            <w:tcW w:w="488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345107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 xml:space="preserve">(230) Vid na </w:t>
            </w:r>
            <w:smartTag w:uri="urn:schemas-microsoft-com:office:smarttags" w:element="metricconverter">
              <w:smartTagPr>
                <w:attr w:name="ProductID" w:val="1 m"/>
              </w:smartTagPr>
              <w:r w:rsidRPr="00345107">
                <w:rPr>
                  <w:rFonts w:ascii="Verdana" w:hAnsi="Verdana"/>
                  <w:b/>
                  <w:i/>
                  <w:sz w:val="13"/>
                  <w:szCs w:val="13"/>
                  <w:lang w:eastAsia="zh-CN"/>
                </w:rPr>
                <w:t>1 meter</w:t>
              </w:r>
            </w:smartTag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9D9" w:rsidRPr="000433AE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1749D9">
              <w:rPr>
                <w:rFonts w:ascii="Verdana" w:hAnsi="Verdana"/>
                <w:b/>
                <w:sz w:val="13"/>
                <w:szCs w:val="13"/>
                <w:lang w:eastAsia="zh-CN"/>
              </w:rPr>
              <w:t>(235) Analiza urina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       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 </w:t>
            </w: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Normalna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           </w:t>
            </w: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Ne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normalna</w:t>
            </w:r>
          </w:p>
        </w:tc>
      </w:tr>
      <w:tr w:rsidTr="0087459D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96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1B11F5" w:rsidRPr="00345107" w:rsidP="0087459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345107">
              <w:rPr>
                <w:rFonts w:ascii="Verdana" w:hAnsi="Verdana"/>
                <w:i/>
                <w:sz w:val="13"/>
                <w:szCs w:val="13"/>
                <w:lang w:eastAsia="zh-CN"/>
              </w:rPr>
              <w:t xml:space="preserve">N14 na </w:t>
            </w:r>
            <w:smartTag w:uri="urn:schemas-microsoft-com:office:smarttags" w:element="metricconverter">
              <w:smartTagPr>
                <w:attr w:name="ProductID" w:val="100 cm"/>
              </w:smartTagPr>
              <w:r w:rsidRPr="00345107">
                <w:rPr>
                  <w:rFonts w:ascii="Verdana" w:hAnsi="Verdana"/>
                  <w:i/>
                  <w:sz w:val="13"/>
                  <w:szCs w:val="13"/>
                  <w:lang w:eastAsia="zh-CN"/>
                </w:rPr>
                <w:t>100 cm</w:t>
              </w:r>
            </w:smartTag>
          </w:p>
        </w:tc>
        <w:tc>
          <w:tcPr>
            <w:tcW w:w="1419" w:type="dxa"/>
            <w:gridSpan w:val="5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</w:tcPr>
          <w:p w:rsidR="001B11F5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Brez korekcije</w:t>
            </w:r>
          </w:p>
        </w:tc>
        <w:tc>
          <w:tcPr>
            <w:tcW w:w="1503" w:type="dxa"/>
            <w:gridSpan w:val="5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</w:tcPr>
          <w:p w:rsidR="001B11F5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S korekcijo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11F5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B11F5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Glukoza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B11F5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Proteini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B11F5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Kri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B11F5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Drugo</w:t>
            </w: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964" w:type="dxa"/>
            <w:gridSpan w:val="4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:rsidR="001B11F5" w:rsidRPr="00345107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i/>
                <w:sz w:val="13"/>
                <w:szCs w:val="13"/>
                <w:lang w:eastAsia="zh-CN"/>
              </w:rPr>
            </w:pPr>
          </w:p>
        </w:tc>
        <w:tc>
          <w:tcPr>
            <w:tcW w:w="1419" w:type="dxa"/>
            <w:gridSpan w:val="5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11F5" w:rsidRPr="000433AE" w:rsidP="00F33DE7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Da             Ne </w:t>
            </w:r>
          </w:p>
        </w:tc>
        <w:tc>
          <w:tcPr>
            <w:tcW w:w="1503" w:type="dxa"/>
            <w:gridSpan w:val="5"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1B11F5" w:rsidRPr="000433AE" w:rsidP="00D543C5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  Da           Ne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11F5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11F5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11F5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11F5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1F5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7A0DA2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98"/>
        </w:trPr>
        <w:tc>
          <w:tcPr>
            <w:tcW w:w="196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Desno oko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7A0DA2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97"/>
        </w:trPr>
        <w:tc>
          <w:tcPr>
            <w:tcW w:w="196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Levo oko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b/>
                <w:sz w:val="13"/>
                <w:szCs w:val="13"/>
                <w:lang w:eastAsia="zh-CN"/>
              </w:rPr>
              <w:t>Spremljajoči izvidi</w:t>
            </w:r>
          </w:p>
        </w:tc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749D9" w:rsidRPr="000433AE" w:rsidP="001749D9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Ni izvedeno</w:t>
            </w:r>
          </w:p>
        </w:tc>
        <w:tc>
          <w:tcPr>
            <w:tcW w:w="13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749D9" w:rsidRPr="000433AE" w:rsidP="001B7116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Normalno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9D9" w:rsidRPr="000433AE" w:rsidP="001B7116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Nenormalno</w:t>
            </w: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7"/>
        </w:trPr>
        <w:tc>
          <w:tcPr>
            <w:tcW w:w="196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Obe očesi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(238) EKG</w:t>
            </w:r>
          </w:p>
        </w:tc>
        <w:tc>
          <w:tcPr>
            <w:tcW w:w="13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3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886" w:type="dxa"/>
            <w:gridSpan w:val="14"/>
            <w:tcBorders>
              <w:top w:val="single" w:sz="8" w:space="0" w:color="auto"/>
              <w:bottom w:val="single" w:sz="8" w:space="0" w:color="auto"/>
            </w:tcBorders>
          </w:tcPr>
          <w:p w:rsidR="007A0DA2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nil"/>
              <w:right w:val="single" w:sz="8" w:space="0" w:color="auto"/>
            </w:tcBorders>
          </w:tcPr>
          <w:p w:rsidR="007A0DA2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A2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(239) Avdiogram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A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A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DA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9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9D9" w:rsidRPr="00345107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345107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(231)Vid na bližino</w:t>
            </w:r>
          </w:p>
        </w:tc>
        <w:tc>
          <w:tcPr>
            <w:tcW w:w="1419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Brez korekcije</w:t>
            </w:r>
          </w:p>
        </w:tc>
        <w:tc>
          <w:tcPr>
            <w:tcW w:w="1503" w:type="dxa"/>
            <w:gridSpan w:val="5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S korekcijo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>(240) Oftalmološki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96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N5 na 30–50 cm</w:t>
            </w:r>
          </w:p>
        </w:tc>
        <w:tc>
          <w:tcPr>
            <w:tcW w:w="69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Da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Ne</w:t>
            </w:r>
          </w:p>
        </w:tc>
        <w:tc>
          <w:tcPr>
            <w:tcW w:w="69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Da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Ne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(241) ORL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(ENT)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96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Desno oko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trike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(242) Krvni lipidi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96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E7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Levo oko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E7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E7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E7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3DE7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3DE7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E7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(243) Pljučna funkcija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E7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E7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3DE7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233"/>
        </w:trPr>
        <w:tc>
          <w:tcPr>
            <w:tcW w:w="196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820" w:rsidRPr="000433AE" w:rsidP="009E0820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Obe očesi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20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20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20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820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0820" w:rsidRPr="000433A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E0820" w:rsidP="009E0820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(244) Drugo (opiši)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:</w:t>
            </w:r>
          </w:p>
          <w:p w:rsidR="009E0820" w:rsidRPr="000433AE" w:rsidP="009E0820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0820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3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0820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E0820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0C0EC2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50"/>
        </w:trPr>
        <w:tc>
          <w:tcPr>
            <w:tcW w:w="4886" w:type="dxa"/>
            <w:gridSpan w:val="14"/>
            <w:tcBorders>
              <w:top w:val="single" w:sz="8" w:space="0" w:color="auto"/>
              <w:bottom w:val="single" w:sz="8" w:space="0" w:color="auto"/>
            </w:tcBorders>
          </w:tcPr>
          <w:p w:rsidR="007A0DA2" w:rsidRPr="00B2253E" w:rsidP="00000E6D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7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nil"/>
              <w:right w:val="single" w:sz="8" w:space="0" w:color="auto"/>
            </w:tcBorders>
          </w:tcPr>
          <w:p w:rsidR="007A0DA2" w:rsidRPr="00B2253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7"/>
                <w:szCs w:val="13"/>
                <w:lang w:eastAsia="zh-CN"/>
              </w:rPr>
            </w:pPr>
          </w:p>
        </w:tc>
        <w:tc>
          <w:tcPr>
            <w:tcW w:w="1732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A0DA2" w:rsidRPr="00B2253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7"/>
                <w:szCs w:val="13"/>
                <w:lang w:eastAsia="zh-CN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A0DA2" w:rsidRPr="00B2253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7"/>
                <w:szCs w:val="13"/>
                <w:lang w:eastAsia="zh-CN"/>
              </w:rPr>
            </w:pPr>
          </w:p>
        </w:tc>
        <w:tc>
          <w:tcPr>
            <w:tcW w:w="1330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A0DA2" w:rsidRPr="00B2253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7"/>
                <w:szCs w:val="13"/>
                <w:lang w:eastAsia="zh-CN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DA2" w:rsidRPr="00B2253E" w:rsidP="00000E6D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7"/>
                <w:szCs w:val="13"/>
                <w:lang w:eastAsia="zh-CN"/>
              </w:rPr>
            </w:pPr>
          </w:p>
        </w:tc>
      </w:tr>
      <w:tr w:rsidTr="00B2253E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21"/>
        </w:trPr>
        <w:tc>
          <w:tcPr>
            <w:tcW w:w="26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9D9" w:rsidRPr="00000E6D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000E6D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(232) Očala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9D9" w:rsidRPr="00000E6D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000E6D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(233) Kontaktne leče</w:t>
            </w:r>
          </w:p>
        </w:tc>
        <w:tc>
          <w:tcPr>
            <w:tcW w:w="308" w:type="dxa"/>
            <w:vMerge/>
            <w:tcBorders>
              <w:lef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749D9" w:rsidRPr="00B2253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5"/>
                <w:szCs w:val="13"/>
                <w:lang w:eastAsia="zh-CN"/>
              </w:rPr>
            </w:pPr>
          </w:p>
        </w:tc>
      </w:tr>
      <w:tr w:rsidTr="00BD427B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654" w:type="dxa"/>
            <w:gridSpan w:val="7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1749D9" w:rsidRPr="000433AE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          </w:t>
            </w:r>
            <w:r w:rsidRPr="00B2253E"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Da                   </w:t>
            </w: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 Ne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749D9" w:rsidRPr="000433AE" w:rsidP="00B225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       </w:t>
            </w: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Da                 </w:t>
            </w: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 Ne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9D9" w:rsidRPr="00BD427B" w:rsidP="009E0820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BD427B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(247) Priporočila pooblaščenega zdravnika:</w:t>
            </w:r>
          </w:p>
        </w:tc>
      </w:tr>
      <w:tr w:rsidTr="00BD427B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654" w:type="dxa"/>
            <w:gridSpan w:val="7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Vrsta:</w:t>
            </w:r>
          </w:p>
        </w:tc>
        <w:tc>
          <w:tcPr>
            <w:tcW w:w="2232" w:type="dxa"/>
            <w:gridSpan w:val="7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Vrsta: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820" w:rsidRPr="000433AE" w:rsidP="00BD427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>P</w:t>
            </w:r>
            <w:r w:rsidR="00707831">
              <w:rPr>
                <w:rFonts w:ascii="Verdana" w:hAnsi="Verdana"/>
                <w:sz w:val="13"/>
                <w:szCs w:val="13"/>
                <w:lang w:eastAsia="zh-CN"/>
              </w:rPr>
              <w:t>riimek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in ime</w:t>
            </w:r>
            <w:r w:rsidR="00707831">
              <w:rPr>
                <w:rFonts w:ascii="Verdana" w:hAnsi="Verdana"/>
                <w:sz w:val="13"/>
                <w:szCs w:val="13"/>
                <w:lang w:eastAsia="zh-CN"/>
              </w:rPr>
              <w:t xml:space="preserve"> prosilca:______________________________________________</w:t>
            </w:r>
          </w:p>
        </w:tc>
      </w:tr>
      <w:tr w:rsidTr="00F74682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3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Refrakcija</w:t>
            </w:r>
          </w:p>
        </w:tc>
        <w:tc>
          <w:tcPr>
            <w:tcW w:w="1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Sph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Cilinder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Os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Dodatno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3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Desno oko</w:t>
            </w:r>
          </w:p>
        </w:tc>
        <w:tc>
          <w:tcPr>
            <w:tcW w:w="1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8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8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8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68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712" w:type="dxa"/>
            <w:gridSpan w:val="5"/>
            <w:tcBorders>
              <w:left w:val="single" w:sz="8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>Datum rojstva:___________________</w:t>
            </w:r>
          </w:p>
        </w:tc>
        <w:tc>
          <w:tcPr>
            <w:tcW w:w="2868" w:type="dxa"/>
            <w:gridSpan w:val="5"/>
            <w:tcBorders>
              <w:right w:val="single" w:sz="8" w:space="0" w:color="auto"/>
            </w:tcBorders>
          </w:tcPr>
          <w:p w:rsidR="00F74682" w:rsidRPr="000433AE" w:rsidP="00BD427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>Referenčna številka:________________</w:t>
            </w: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57"/>
        </w:trPr>
        <w:tc>
          <w:tcPr>
            <w:tcW w:w="131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Levo oko</w:t>
            </w:r>
          </w:p>
        </w:tc>
        <w:tc>
          <w:tcPr>
            <w:tcW w:w="133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7468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7468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7468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682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7468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:rsidR="00F74682" w:rsidRPr="000433AE" w:rsidP="001749D9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7ED2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65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BD427B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BD427B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nil"/>
              <w:right w:val="single" w:sz="8" w:space="0" w:color="auto"/>
            </w:tcBorders>
          </w:tcPr>
          <w:p w:rsidR="00BD427B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682" w:type="dxa"/>
            <w:gridSpan w:val="4"/>
            <w:tcBorders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D427B" w:rsidRPr="000433AE" w:rsidP="00BD427B">
            <w:pPr>
              <w:keepNext/>
              <w:overflowPunct w:val="0"/>
              <w:autoSpaceDE w:val="0"/>
              <w:autoSpaceDN w:val="0"/>
              <w:adjustRightInd w:val="0"/>
              <w:spacing w:before="40"/>
              <w:ind w:left="61"/>
              <w:textAlignment w:val="baseline"/>
              <w:outlineLvl w:val="1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b/>
                <w:noProof/>
                <w:sz w:val="13"/>
                <w:szCs w:val="1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11512</wp:posOffset>
                      </wp:positionV>
                      <wp:extent cx="93980" cy="95885"/>
                      <wp:effectExtent l="7620" t="10795" r="12700" b="7620"/>
                      <wp:wrapNone/>
                      <wp:docPr id="20" name="Pravokotnik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980" cy="95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xmlns:a="http://schemas.openxmlformats.org/drawingml/2006/main" uri="{AF507438-7753-43E0-B8FC-AC1667EBCBE1}">
                                  <a14:hiddenEffects xmlns:a14="http://schemas.microsoft.com/office/drawing/2010/main">
                                    <a:effectLst>
                                      <a:outerShdw algn="ctr" dir="2700000" dist="35921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20" o:spid="_x0000_s1025" style="width:7.4pt;height:7.55pt;margin-top:0.9pt;margin-left:1.3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1312"/>
                  </w:pict>
                </mc:Fallback>
              </mc:AlternateConten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  Ustreza razredu zdr. spričevala:</w:t>
            </w:r>
          </w:p>
        </w:tc>
        <w:tc>
          <w:tcPr>
            <w:tcW w:w="700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BD427B" w:rsidRPr="000433AE" w:rsidP="00BD427B">
            <w:pPr>
              <w:keepNext/>
              <w:overflowPunct w:val="0"/>
              <w:autoSpaceDE w:val="0"/>
              <w:autoSpaceDN w:val="0"/>
              <w:adjustRightInd w:val="0"/>
              <w:spacing w:before="40"/>
              <w:textAlignment w:val="baseline"/>
              <w:outlineLvl w:val="1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</w:p>
        </w:tc>
        <w:tc>
          <w:tcPr>
            <w:tcW w:w="2198" w:type="dxa"/>
            <w:gridSpan w:val="3"/>
            <w:tcBorders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D427B" w:rsidRPr="000433AE" w:rsidP="00BD427B">
            <w:pPr>
              <w:keepNext/>
              <w:overflowPunct w:val="0"/>
              <w:autoSpaceDE w:val="0"/>
              <w:autoSpaceDN w:val="0"/>
              <w:adjustRightInd w:val="0"/>
              <w:spacing w:before="40"/>
              <w:textAlignment w:val="baseline"/>
              <w:outlineLvl w:val="1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</w:p>
        </w:tc>
      </w:tr>
      <w:tr w:rsidTr="007A0DA2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26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D427B" w:rsidRPr="001B11F5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1B11F5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(313) Zaznavanje barv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427B" w:rsidRPr="000433AE" w:rsidP="00B2253E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Normalno   </w:t>
            </w: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□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 Nenormalno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427B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682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D427B" w:rsidRPr="000433AE" w:rsidP="001749D9">
            <w:pPr>
              <w:keepNext/>
              <w:overflowPunct w:val="0"/>
              <w:autoSpaceDE w:val="0"/>
              <w:autoSpaceDN w:val="0"/>
              <w:adjustRightInd w:val="0"/>
              <w:spacing w:before="40"/>
              <w:textAlignment w:val="baseline"/>
              <w:outlineLvl w:val="1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9E0820">
              <w:rPr>
                <w:rFonts w:ascii="Verdana" w:hAnsi="Verdana"/>
                <w:noProof/>
                <w:sz w:val="13"/>
                <w:szCs w:val="13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5715</wp:posOffset>
                      </wp:positionV>
                      <wp:extent cx="93980" cy="95885"/>
                      <wp:effectExtent l="8255" t="8255" r="12065" b="10160"/>
                      <wp:wrapNone/>
                      <wp:docPr id="17" name="Pravokotni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980" cy="95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xmlns:a="http://schemas.openxmlformats.org/drawingml/2006/main" uri="{AF507438-7753-43E0-B8FC-AC1667EBCBE1}">
                                  <a14:hiddenEffects xmlns:a14="http://schemas.microsoft.com/office/drawing/2010/main">
                                    <a:effectLst>
                                      <a:outerShdw algn="ctr" dir="2700000" dist="35921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7" o:spid="_x0000_s1026" style="width:7.4pt;height:7.55pt;margin-top:0.45pt;margin-left:1.4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4384"/>
                  </w:pict>
                </mc:Fallback>
              </mc:AlternateConten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  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Izdano in podpisano spričevalo za</w:t>
            </w:r>
          </w:p>
        </w:tc>
        <w:tc>
          <w:tcPr>
            <w:tcW w:w="700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BD427B" w:rsidRPr="000433AE" w:rsidP="001749D9">
            <w:pPr>
              <w:keepNext/>
              <w:overflowPunct w:val="0"/>
              <w:autoSpaceDE w:val="0"/>
              <w:autoSpaceDN w:val="0"/>
              <w:adjustRightInd w:val="0"/>
              <w:spacing w:before="40"/>
              <w:textAlignment w:val="baseline"/>
              <w:outlineLvl w:val="1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</w:p>
        </w:tc>
        <w:tc>
          <w:tcPr>
            <w:tcW w:w="2198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D427B" w:rsidRPr="000433AE" w:rsidP="001749D9">
            <w:pPr>
              <w:keepNext/>
              <w:overflowPunct w:val="0"/>
              <w:autoSpaceDE w:val="0"/>
              <w:autoSpaceDN w:val="0"/>
              <w:adjustRightInd w:val="0"/>
              <w:spacing w:before="40"/>
              <w:textAlignment w:val="baseline"/>
              <w:outlineLvl w:val="1"/>
              <w:rPr>
                <w:rFonts w:ascii="Verdana" w:hAnsi="Verdana"/>
                <w:b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razred (priložena fotokopija).</w:t>
            </w:r>
          </w:p>
        </w:tc>
      </w:tr>
      <w:tr w:rsidTr="007A0DA2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265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427B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Psevdoizokromatične plošče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D427B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Vrsta: Ishiharov test (24 plošč)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427B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682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D427B" w:rsidRPr="000433AE" w:rsidP="00BD427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b/>
                <w:noProof/>
                <w:sz w:val="13"/>
                <w:szCs w:val="13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12882</wp:posOffset>
                      </wp:positionV>
                      <wp:extent cx="93980" cy="95885"/>
                      <wp:effectExtent l="11430" t="5080" r="8890" b="13335"/>
                      <wp:wrapNone/>
                      <wp:docPr id="16" name="Pravokotnik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980" cy="95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xmlns:a="http://schemas.openxmlformats.org/drawingml/2006/main" uri="{AF507438-7753-43E0-B8FC-AC1667EBCBE1}">
                                  <a14:hiddenEffects xmlns:a14="http://schemas.microsoft.com/office/drawing/2010/main">
                                    <a:effectLst>
                                      <a:outerShdw algn="ctr" dir="2700000" dist="35921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6" o:spid="_x0000_s1027" style="width:7.4pt;height:7.55pt;margin-top:1pt;margin-left:1.6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6432"/>
                  </w:pict>
                </mc:Fallback>
              </mc:AlternateConten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     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Ne ustreza razredu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zdr. spr.</w: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: </w:t>
            </w:r>
          </w:p>
        </w:tc>
        <w:tc>
          <w:tcPr>
            <w:tcW w:w="700" w:type="dxa"/>
            <w:gridSpan w:val="3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7B" w:rsidRPr="000433AE" w:rsidP="001749D9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2198" w:type="dxa"/>
            <w:gridSpan w:val="3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D427B" w:rsidRPr="000433AE" w:rsidP="001749D9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7ED2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265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sz w:val="13"/>
                <w:szCs w:val="13"/>
                <w:lang w:eastAsia="zh-CN"/>
              </w:rPr>
              <w:t>Število plošč:</w:t>
            </w:r>
          </w:p>
        </w:tc>
        <w:tc>
          <w:tcPr>
            <w:tcW w:w="223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Število napak: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1749D9" w:rsidRPr="000433AE" w:rsidP="007A0DA2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noProof/>
                <w:sz w:val="13"/>
                <w:szCs w:val="13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21272</wp:posOffset>
                      </wp:positionH>
                      <wp:positionV relativeFrom="paragraph">
                        <wp:posOffset>9525</wp:posOffset>
                      </wp:positionV>
                      <wp:extent cx="93980" cy="95885"/>
                      <wp:effectExtent l="13335" t="12700" r="6985" b="5715"/>
                      <wp:wrapNone/>
                      <wp:docPr id="15" name="Pravokotnik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980" cy="95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xmlns:a="http://schemas.openxmlformats.org/drawingml/2006/main" uri="{AF507438-7753-43E0-B8FC-AC1667EBCBE1}">
                                  <a14:hiddenEffects xmlns:a14="http://schemas.microsoft.com/office/drawing/2010/main">
                                    <a:effectLst>
                                      <a:outerShdw algn="ctr" dir="2700000" dist="35921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5" o:spid="_x0000_s1028" style="width:7.4pt;height:7.55pt;margin-top:0.75pt;margin-left:1.6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/>
                  </w:pict>
                </mc:Fallback>
              </mc:AlternateContent>
            </w: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 xml:space="preserve">      Napoten v nadaljnjo ocenitev. Če da, zakaj in komu?</w:t>
            </w:r>
          </w:p>
        </w:tc>
      </w:tr>
      <w:tr w:rsidTr="00C76D25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886" w:type="dxa"/>
            <w:gridSpan w:val="1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7A0DA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nil"/>
              <w:right w:val="single" w:sz="8" w:space="0" w:color="auto"/>
            </w:tcBorders>
          </w:tcPr>
          <w:p w:rsidR="007A0DA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dotted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A0DA2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BD427B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6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F33DE7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(234) Sluh</w:t>
            </w:r>
            <w:r>
              <w:rPr>
                <w:rFonts w:ascii="Verdana" w:hAnsi="Verdana"/>
                <w:b/>
                <w:sz w:val="13"/>
                <w:szCs w:val="13"/>
                <w:lang w:eastAsia="zh-CN"/>
              </w:rPr>
              <w:t xml:space="preserve"> </w:t>
            </w:r>
            <w:r w:rsidRPr="00F33DE7">
              <w:rPr>
                <w:rFonts w:ascii="Verdana" w:hAnsi="Verdana"/>
                <w:sz w:val="12"/>
                <w:szCs w:val="12"/>
                <w:lang w:eastAsia="zh-CN"/>
              </w:rPr>
              <w:t>(če 239/241 ni opravljen)</w:t>
            </w:r>
          </w:p>
        </w:tc>
        <w:tc>
          <w:tcPr>
            <w:tcW w:w="109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Desno uho</w:t>
            </w:r>
          </w:p>
        </w:tc>
        <w:tc>
          <w:tcPr>
            <w:tcW w:w="1137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9D9" w:rsidRPr="000433AE" w:rsidP="001749D9">
            <w:pPr>
              <w:overflowPunct w:val="0"/>
              <w:autoSpaceDE w:val="0"/>
              <w:autoSpaceDN w:val="0"/>
              <w:adjustRightInd w:val="0"/>
              <w:spacing w:before="40"/>
              <w:ind w:left="134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sz w:val="13"/>
                <w:szCs w:val="13"/>
                <w:lang w:eastAsia="zh-CN"/>
              </w:rPr>
              <w:t>Levo uho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BD427B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65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B11F5" w:rsidRPr="00DC3F4C" w:rsidP="00DC3F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2"/>
                <w:szCs w:val="12"/>
                <w:lang w:eastAsia="zh-CN"/>
              </w:rPr>
            </w:pPr>
            <w:r w:rsidRPr="00DC3F4C">
              <w:rPr>
                <w:rFonts w:ascii="Verdana" w:hAnsi="Verdana"/>
                <w:sz w:val="12"/>
                <w:szCs w:val="12"/>
                <w:lang w:eastAsia="zh-CN"/>
              </w:rPr>
              <w:t>Pogovorni glas (</w:t>
            </w:r>
            <w:smartTag w:uri="urn:schemas-microsoft-com:office:smarttags" w:element="metricconverter">
              <w:smartTagPr>
                <w:attr w:name="ProductID" w:val="2 m"/>
              </w:smartTagPr>
              <w:r w:rsidRPr="00DC3F4C">
                <w:rPr>
                  <w:rFonts w:ascii="Verdana" w:hAnsi="Verdana"/>
                  <w:sz w:val="12"/>
                  <w:szCs w:val="12"/>
                  <w:lang w:eastAsia="zh-CN"/>
                </w:rPr>
                <w:t>2 m</w:t>
              </w:r>
            </w:smartTag>
            <w:r w:rsidRPr="00DC3F4C">
              <w:rPr>
                <w:rFonts w:ascii="Verdana" w:hAnsi="Verdana"/>
                <w:sz w:val="12"/>
                <w:szCs w:val="12"/>
                <w:lang w:eastAsia="zh-CN"/>
              </w:rPr>
              <w:t>) obrnjen s hrbtom</w:t>
            </w:r>
          </w:p>
        </w:tc>
        <w:tc>
          <w:tcPr>
            <w:tcW w:w="109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F5" w:rsidRPr="00000E6D" w:rsidP="00B2253E"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 xml:space="preserve"> Da </w:t>
            </w:r>
          </w:p>
        </w:tc>
        <w:tc>
          <w:tcPr>
            <w:tcW w:w="11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11F5" w:rsidRPr="000433AE" w:rsidP="00B2253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-15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 xml:space="preserve">□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Da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11F5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11F5" w:rsidRPr="00F33DE7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F33DE7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(248) Pripombe, omejitve:</w:t>
            </w:r>
          </w:p>
        </w:tc>
      </w:tr>
      <w:tr w:rsidTr="00DC3F4C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654" w:type="dxa"/>
            <w:gridSpan w:val="7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1B11F5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11F5" w:rsidRPr="000433AE" w:rsidP="00B2253E"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 w:rsidRPr="00B2253E">
              <w:rPr>
                <w:rFonts w:ascii="Verdana" w:hAnsi="Verdana"/>
                <w:b/>
                <w:sz w:val="14"/>
                <w:szCs w:val="28"/>
                <w:lang w:eastAsia="zh-CN"/>
              </w:rPr>
              <w:t xml:space="preserve">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Ne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B11F5" w:rsidRPr="000433AE" w:rsidP="00B2253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-150"/>
              <w:jc w:val="center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b/>
                <w:sz w:val="22"/>
                <w:szCs w:val="28"/>
                <w:lang w:eastAsia="zh-CN"/>
              </w:rPr>
              <w:t>□</w:t>
            </w:r>
            <w:r>
              <w:t xml:space="preserve">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Ne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11F5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B11F5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C3F4C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886" w:type="dxa"/>
            <w:gridSpan w:val="14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9D9" w:rsidRPr="00DC3F4C" w:rsidP="00E3489B">
            <w:pPr>
              <w:keepNext/>
              <w:overflowPunct w:val="0"/>
              <w:autoSpaceDE w:val="0"/>
              <w:autoSpaceDN w:val="0"/>
              <w:adjustRightInd w:val="0"/>
              <w:spacing w:before="40"/>
              <w:textAlignment w:val="baseline"/>
              <w:outlineLvl w:val="0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 w:rsidRPr="00DC3F4C">
              <w:rPr>
                <w:rFonts w:ascii="Verdana" w:hAnsi="Verdana"/>
                <w:noProof/>
                <w:sz w:val="13"/>
                <w:szCs w:val="13"/>
                <w:lang w:eastAsia="zh-CN"/>
              </w:rPr>
              <w:t>Avdiometrija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C3F4C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4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E3489B">
            <w:pPr>
              <w:keepNext/>
              <w:overflowPunct w:val="0"/>
              <w:autoSpaceDE w:val="0"/>
              <w:autoSpaceDN w:val="0"/>
              <w:adjustRightInd w:val="0"/>
              <w:spacing w:before="40"/>
              <w:textAlignment w:val="baseline"/>
              <w:outlineLvl w:val="0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noProof/>
                <w:sz w:val="13"/>
                <w:szCs w:val="13"/>
                <w:lang w:eastAsia="zh-CN"/>
              </w:rPr>
              <w:t>Hz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87459D">
            <w:pPr>
              <w:keepNext/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outlineLvl w:val="0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noProof/>
                <w:sz w:val="13"/>
                <w:szCs w:val="13"/>
                <w:lang w:eastAsia="zh-CN"/>
              </w:rPr>
              <w:t>500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87459D">
            <w:pPr>
              <w:keepNext/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outlineLvl w:val="0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noProof/>
                <w:sz w:val="13"/>
                <w:szCs w:val="13"/>
                <w:lang w:eastAsia="zh-CN"/>
              </w:rPr>
              <w:t>1000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87459D">
            <w:pPr>
              <w:keepNext/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outlineLvl w:val="0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noProof/>
                <w:sz w:val="13"/>
                <w:szCs w:val="13"/>
                <w:lang w:eastAsia="zh-CN"/>
              </w:rPr>
              <w:t>2000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49D9" w:rsidRPr="000433AE" w:rsidP="0087459D">
            <w:pPr>
              <w:keepNext/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outlineLvl w:val="0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>
              <w:rPr>
                <w:rFonts w:ascii="Verdana" w:hAnsi="Verdana"/>
                <w:noProof/>
                <w:sz w:val="13"/>
                <w:szCs w:val="13"/>
                <w:lang w:eastAsia="zh-CN"/>
              </w:rPr>
              <w:t>3000</w:t>
            </w: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144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noProof/>
                <w:sz w:val="13"/>
                <w:szCs w:val="13"/>
                <w:lang w:eastAsia="zh-CN"/>
              </w:rPr>
              <w:t>Desno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</w:tr>
      <w:tr w:rsidTr="00D14101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14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  <w:r w:rsidRPr="000433AE">
              <w:rPr>
                <w:rFonts w:ascii="Verdana" w:hAnsi="Verdana"/>
                <w:noProof/>
                <w:sz w:val="13"/>
                <w:szCs w:val="13"/>
                <w:lang w:eastAsia="zh-CN"/>
              </w:rPr>
              <w:t>Levo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49D9" w:rsidRPr="000433AE" w:rsidP="00D14101">
            <w:pPr>
              <w:overflowPunct w:val="0"/>
              <w:autoSpaceDE w:val="0"/>
              <w:autoSpaceDN w:val="0"/>
              <w:adjustRightInd w:val="0"/>
              <w:spacing w:before="40"/>
              <w:jc w:val="center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  <w:tc>
          <w:tcPr>
            <w:tcW w:w="3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5580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9D9" w:rsidRPr="000433AE" w:rsidP="00E3489B">
            <w:pP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noProof/>
                <w:sz w:val="13"/>
                <w:szCs w:val="13"/>
                <w:lang w:eastAsia="zh-CN"/>
              </w:rPr>
            </w:pPr>
          </w:p>
        </w:tc>
      </w:tr>
    </w:tbl>
    <w:p w:rsidR="00D17ED2" w:rsidRPr="00B2253E" w:rsidP="00D17ED2">
      <w:pPr>
        <w:overflowPunct w:val="0"/>
        <w:autoSpaceDE w:val="0"/>
        <w:autoSpaceDN w:val="0"/>
        <w:adjustRightInd w:val="0"/>
        <w:ind w:hanging="440"/>
        <w:textAlignment w:val="baseline"/>
        <w:rPr>
          <w:sz w:val="6"/>
          <w:szCs w:val="18"/>
          <w:lang w:eastAsia="zh-CN"/>
        </w:rPr>
      </w:pPr>
    </w:p>
    <w:tbl>
      <w:tblPr>
        <w:tblW w:w="10774" w:type="dxa"/>
        <w:tblInd w:w="-85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31"/>
        <w:gridCol w:w="3606"/>
        <w:gridCol w:w="2837"/>
      </w:tblGrid>
      <w:tr w:rsidTr="00DC3F4C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07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7ED2" w:rsidRPr="00DC3F4C" w:rsidP="00DC3F4C">
            <w:pPr>
              <w:pBdr>
                <w:between w:val="single" w:sz="6" w:space="1" w:color="auto"/>
              </w:pBdr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</w:pPr>
            <w:r w:rsidRPr="00DC3F4C">
              <w:rPr>
                <w:rFonts w:ascii="Verdana" w:hAnsi="Verdana"/>
                <w:b/>
                <w:i/>
                <w:sz w:val="13"/>
                <w:szCs w:val="13"/>
                <w:lang w:eastAsia="zh-CN"/>
              </w:rPr>
              <w:t>(249) Izjava pooblaščenega zdravnika:</w:t>
            </w:r>
          </w:p>
        </w:tc>
      </w:tr>
      <w:tr w:rsidTr="00DC3F4C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107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7ED2" w:rsidRPr="0087459D" w:rsidP="00AC79BF">
            <w:pPr>
              <w:pBdr>
                <w:between w:val="single" w:sz="6" w:space="1" w:color="auto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i/>
                <w:sz w:val="13"/>
                <w:szCs w:val="13"/>
                <w:lang w:eastAsia="zh-CN"/>
              </w:rPr>
            </w:pPr>
            <w:r w:rsidRPr="0087459D">
              <w:rPr>
                <w:rFonts w:ascii="Verdana" w:hAnsi="Verdana"/>
                <w:i/>
                <w:sz w:val="13"/>
                <w:szCs w:val="13"/>
                <w:lang w:eastAsia="zh-CN"/>
              </w:rPr>
              <w:t>Izjavljam, da sem osebno ali moja skupina zdravnikov pregledal(a) prosilca, navedenega v tem Poročilu o zdravniškem pregledu, in da so v njem, vključno</w:t>
            </w:r>
            <w:r>
              <w:rPr>
                <w:rFonts w:ascii="Verdana" w:hAnsi="Verdana"/>
                <w:i/>
                <w:sz w:val="13"/>
                <w:szCs w:val="13"/>
                <w:lang w:eastAsia="zh-CN"/>
              </w:rPr>
              <w:t xml:space="preserve"> z morebitnimi dodatnimi izvidi, </w:t>
            </w:r>
            <w:r w:rsidRPr="0087459D">
              <w:rPr>
                <w:rFonts w:ascii="Verdana" w:hAnsi="Verdana"/>
                <w:i/>
                <w:sz w:val="13"/>
                <w:szCs w:val="13"/>
                <w:lang w:eastAsia="zh-CN"/>
              </w:rPr>
              <w:t>navedene popolne in točne ugotovitve.</w:t>
            </w:r>
          </w:p>
        </w:tc>
      </w:tr>
      <w:tr w:rsidTr="0087459D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3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>(250) Kraj in datum:</w:t>
            </w:r>
          </w:p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ED2" w:rsidRPr="00D17ED2" w:rsidP="0087459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 xml:space="preserve">Ime in priimek ter naslov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AME</w:t>
            </w: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>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17ED2" w:rsidRPr="00D17ED2" w:rsidP="0087459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 xml:space="preserve">Številka pooblastila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AME</w:t>
            </w: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>:</w:t>
            </w:r>
          </w:p>
        </w:tc>
      </w:tr>
      <w:tr w:rsidTr="0087459D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33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 xml:space="preserve">Podpis </w:t>
            </w:r>
            <w:r>
              <w:rPr>
                <w:rFonts w:ascii="Verdana" w:hAnsi="Verdana"/>
                <w:sz w:val="13"/>
                <w:szCs w:val="13"/>
                <w:lang w:eastAsia="zh-CN"/>
              </w:rPr>
              <w:t>AME</w:t>
            </w: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>:</w:t>
            </w:r>
          </w:p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606" w:type="dxa"/>
            <w:tcBorders>
              <w:left w:val="single" w:sz="4" w:space="0" w:color="auto"/>
              <w:right w:val="single" w:sz="4" w:space="0" w:color="auto"/>
            </w:tcBorders>
          </w:tcPr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>E-naslov:</w:t>
            </w:r>
          </w:p>
        </w:tc>
        <w:tc>
          <w:tcPr>
            <w:tcW w:w="2837" w:type="dxa"/>
            <w:vMerge w:val="restar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  <w:tr w:rsidTr="0087459D">
        <w:tblPrEx>
          <w:tblW w:w="10774" w:type="dxa"/>
          <w:tblInd w:w="-859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33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  <w:tc>
          <w:tcPr>
            <w:tcW w:w="36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>Telefon:</w:t>
            </w:r>
          </w:p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  <w:r w:rsidRPr="00D17ED2">
              <w:rPr>
                <w:rFonts w:ascii="Verdana" w:hAnsi="Verdana"/>
                <w:sz w:val="13"/>
                <w:szCs w:val="13"/>
                <w:lang w:eastAsia="zh-CN"/>
              </w:rPr>
              <w:t>Telefaks: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17ED2" w:rsidRPr="00D17ED2" w:rsidP="00AC79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13"/>
                <w:szCs w:val="13"/>
                <w:lang w:eastAsia="zh-CN"/>
              </w:rPr>
            </w:pPr>
          </w:p>
        </w:tc>
      </w:tr>
    </w:tbl>
    <w:p w:rsidR="008F23C3" w:rsidRPr="00A05F65" w:rsidP="00A05F65">
      <w:pPr>
        <w:spacing w:before="40"/>
        <w:rPr>
          <w:rFonts w:ascii="Verdana" w:hAnsi="Verdana"/>
          <w:sz w:val="2"/>
          <w:szCs w:val="13"/>
        </w:rPr>
      </w:pPr>
      <w:bookmarkStart w:id="0" w:name="_GoBack"/>
      <w:bookmarkEnd w:id="0"/>
    </w:p>
    <w:sectPr w:rsidSect="00DD59EC">
      <w:footerReference w:type="default" r:id="rId6"/>
      <w:pgSz w:w="11906" w:h="16838"/>
      <w:pgMar w:top="709" w:right="1417" w:bottom="284" w:left="1417" w:header="708" w:footer="25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765" w:type="dxa"/>
      <w:tblInd w:w="-840" w:type="dxa"/>
      <w:tblBorders>
        <w:top w:val="single" w:sz="4" w:space="0" w:color="auto"/>
      </w:tblBorders>
      <w:tblLook w:val="01E0"/>
    </w:tblPr>
    <w:tblGrid>
      <w:gridCol w:w="1549"/>
      <w:gridCol w:w="7796"/>
      <w:gridCol w:w="1420"/>
    </w:tblGrid>
    <w:tr w:rsidTr="00B5518E">
      <w:tblPrEx>
        <w:tblW w:w="10765" w:type="dxa"/>
        <w:tblInd w:w="-840" w:type="dxa"/>
        <w:tblBorders>
          <w:top w:val="single" w:sz="4" w:space="0" w:color="auto"/>
        </w:tblBorders>
        <w:tblLook w:val="01E0"/>
      </w:tblPrEx>
      <w:tc>
        <w:tcPr>
          <w:tcW w:w="1549" w:type="dxa"/>
        </w:tcPr>
        <w:p w:rsidR="00B5518E" w:rsidRPr="00B5518E" w:rsidP="00B5518E">
          <w:pPr>
            <w:pStyle w:val="Footer"/>
            <w:rPr>
              <w:rFonts w:ascii="Verdana" w:hAnsi="Verdana"/>
              <w:sz w:val="8"/>
              <w:szCs w:val="16"/>
            </w:rPr>
          </w:pPr>
          <w:r w:rsidRPr="00B5518E">
            <w:rPr>
              <w:rFonts w:ascii="Verdana" w:hAnsi="Verdana"/>
              <w:noProof/>
              <w:sz w:val="8"/>
              <w:szCs w:val="16"/>
            </w:rPr>
            <w:t>FCL.OBR-67</w:t>
          </w:r>
        </w:p>
      </w:tc>
      <w:tc>
        <w:tcPr>
          <w:tcW w:w="7796" w:type="dxa"/>
        </w:tcPr>
        <w:p w:rsidR="00B5518E" w:rsidRPr="00B5518E" w:rsidP="00B5518E">
          <w:pPr>
            <w:pStyle w:val="Footer"/>
            <w:jc w:val="center"/>
            <w:rPr>
              <w:rFonts w:ascii="Verdana" w:hAnsi="Verdana"/>
              <w:sz w:val="8"/>
              <w:szCs w:val="16"/>
            </w:rPr>
          </w:pPr>
          <w:r w:rsidRPr="00B5518E">
            <w:rPr>
              <w:rFonts w:ascii="Verdana" w:hAnsi="Verdana"/>
              <w:sz w:val="8"/>
              <w:szCs w:val="16"/>
            </w:rPr>
            <w:t>Version</w:t>
          </w:r>
          <w:r w:rsidRPr="00B5518E">
            <w:rPr>
              <w:rFonts w:ascii="Verdana" w:hAnsi="Verdana"/>
              <w:sz w:val="8"/>
              <w:szCs w:val="16"/>
            </w:rPr>
            <w:t xml:space="preserve"> </w:t>
          </w:r>
          <w:r w:rsidRPr="00B5518E">
            <w:rPr>
              <w:rFonts w:ascii="Verdana" w:hAnsi="Verdana"/>
              <w:noProof/>
              <w:sz w:val="8"/>
              <w:szCs w:val="16"/>
            </w:rPr>
            <w:t>2</w:t>
          </w:r>
          <w:r w:rsidRPr="00B5518E">
            <w:rPr>
              <w:rFonts w:ascii="Verdana" w:hAnsi="Verdana"/>
              <w:sz w:val="8"/>
              <w:szCs w:val="16"/>
            </w:rPr>
            <w:t xml:space="preserve"> / </w:t>
          </w:r>
          <w:r w:rsidRPr="00B5518E">
            <w:rPr>
              <w:rFonts w:ascii="Verdana" w:hAnsi="Verdana"/>
              <w:sz w:val="8"/>
              <w:szCs w:val="16"/>
            </w:rPr>
            <w:t>Valid</w:t>
          </w:r>
          <w:r w:rsidRPr="00B5518E">
            <w:rPr>
              <w:rFonts w:ascii="Verdana" w:hAnsi="Verdana"/>
              <w:sz w:val="8"/>
              <w:szCs w:val="16"/>
            </w:rPr>
            <w:t xml:space="preserve"> </w:t>
          </w:r>
          <w:r w:rsidRPr="00B5518E">
            <w:rPr>
              <w:rFonts w:ascii="Verdana" w:hAnsi="Verdana"/>
              <w:sz w:val="8"/>
              <w:szCs w:val="16"/>
            </w:rPr>
            <w:t>from</w:t>
          </w:r>
          <w:r w:rsidRPr="00B5518E">
            <w:rPr>
              <w:rFonts w:ascii="Verdana" w:hAnsi="Verdana"/>
              <w:sz w:val="8"/>
              <w:szCs w:val="16"/>
            </w:rPr>
            <w:t xml:space="preserve"> </w:t>
          </w:r>
          <w:r w:rsidRPr="00B5518E">
            <w:rPr>
              <w:rFonts w:ascii="Verdana" w:hAnsi="Verdana"/>
              <w:noProof/>
              <w:sz w:val="8"/>
              <w:szCs w:val="16"/>
            </w:rPr>
            <w:t>22. 03. 2021</w:t>
          </w:r>
        </w:p>
      </w:tc>
      <w:tc>
        <w:tcPr>
          <w:tcW w:w="1420" w:type="dxa"/>
        </w:tcPr>
        <w:p w:rsidR="00B5518E" w:rsidRPr="00B5518E" w:rsidP="00B5518E">
          <w:pPr>
            <w:pStyle w:val="Footer"/>
            <w:jc w:val="right"/>
            <w:rPr>
              <w:rFonts w:ascii="Verdana" w:hAnsi="Verdana"/>
              <w:sz w:val="8"/>
              <w:szCs w:val="16"/>
            </w:rPr>
          </w:pPr>
          <w:r w:rsidRPr="00B5518E">
            <w:rPr>
              <w:rFonts w:ascii="Verdana" w:hAnsi="Verdana"/>
              <w:i/>
              <w:sz w:val="8"/>
              <w:szCs w:val="16"/>
            </w:rPr>
            <w:t>Page</w:t>
          </w:r>
          <w:r w:rsidRPr="00B5518E">
            <w:rPr>
              <w:rFonts w:ascii="Verdana" w:hAnsi="Verdana"/>
              <w:sz w:val="8"/>
              <w:szCs w:val="16"/>
            </w:rPr>
            <w:t xml:space="preserve"> </w:t>
          </w:r>
          <w:r w:rsidRPr="00B5518E">
            <w:rPr>
              <w:rFonts w:ascii="Verdana" w:hAnsi="Verdana"/>
              <w:bCs/>
              <w:sz w:val="8"/>
              <w:szCs w:val="16"/>
            </w:rPr>
            <w:fldChar w:fldCharType="begin"/>
          </w:r>
          <w:r w:rsidRPr="00B5518E">
            <w:rPr>
              <w:rFonts w:ascii="Verdana" w:hAnsi="Verdana"/>
              <w:bCs/>
              <w:sz w:val="8"/>
              <w:szCs w:val="16"/>
            </w:rPr>
            <w:instrText>PAGE</w:instrText>
          </w:r>
          <w:r w:rsidRPr="00B5518E">
            <w:rPr>
              <w:rFonts w:ascii="Verdana" w:hAnsi="Verdana"/>
              <w:bCs/>
              <w:sz w:val="8"/>
              <w:szCs w:val="16"/>
            </w:rPr>
            <w:fldChar w:fldCharType="separate"/>
          </w:r>
          <w:r w:rsidRPr="00B5518E">
            <w:rPr>
              <w:rFonts w:ascii="Verdana" w:eastAsia="Times New Roman" w:hAnsi="Verdana" w:cs="Times New Roman"/>
              <w:bCs/>
              <w:sz w:val="8"/>
              <w:szCs w:val="16"/>
              <w:lang w:val="sl-SI" w:eastAsia="sl-SI" w:bidi="ar-SA"/>
            </w:rPr>
            <w:t>1</w:t>
          </w:r>
          <w:r w:rsidRPr="00B5518E">
            <w:rPr>
              <w:rFonts w:ascii="Verdana" w:hAnsi="Verdana"/>
              <w:bCs/>
              <w:sz w:val="8"/>
              <w:szCs w:val="16"/>
            </w:rPr>
            <w:fldChar w:fldCharType="end"/>
          </w:r>
          <w:r w:rsidRPr="00B5518E">
            <w:rPr>
              <w:rFonts w:ascii="Verdana" w:hAnsi="Verdana"/>
              <w:sz w:val="8"/>
              <w:szCs w:val="16"/>
            </w:rPr>
            <w:t xml:space="preserve"> </w:t>
          </w:r>
          <w:r w:rsidRPr="00B5518E">
            <w:rPr>
              <w:rFonts w:ascii="Verdana" w:hAnsi="Verdana"/>
              <w:i/>
              <w:sz w:val="8"/>
              <w:szCs w:val="16"/>
            </w:rPr>
            <w:t>of</w:t>
          </w:r>
          <w:r w:rsidRPr="00B5518E">
            <w:rPr>
              <w:rFonts w:ascii="Verdana" w:hAnsi="Verdana"/>
              <w:sz w:val="8"/>
              <w:szCs w:val="16"/>
            </w:rPr>
            <w:t xml:space="preserve"> </w:t>
          </w:r>
          <w:r w:rsidRPr="00B5518E">
            <w:rPr>
              <w:rFonts w:ascii="Verdana" w:hAnsi="Verdana"/>
              <w:bCs/>
              <w:sz w:val="8"/>
              <w:szCs w:val="16"/>
            </w:rPr>
            <w:fldChar w:fldCharType="begin"/>
          </w:r>
          <w:r w:rsidRPr="00B5518E">
            <w:rPr>
              <w:rFonts w:ascii="Verdana" w:hAnsi="Verdana"/>
              <w:bCs/>
              <w:sz w:val="8"/>
              <w:szCs w:val="16"/>
            </w:rPr>
            <w:instrText>NUMPAGES</w:instrText>
          </w:r>
          <w:r w:rsidRPr="00B5518E">
            <w:rPr>
              <w:rFonts w:ascii="Verdana" w:hAnsi="Verdana"/>
              <w:bCs/>
              <w:sz w:val="8"/>
              <w:szCs w:val="16"/>
            </w:rPr>
            <w:fldChar w:fldCharType="separate"/>
          </w:r>
          <w:r w:rsidRPr="00B5518E">
            <w:rPr>
              <w:rFonts w:ascii="Verdana" w:eastAsia="Times New Roman" w:hAnsi="Verdana" w:cs="Times New Roman"/>
              <w:bCs/>
              <w:sz w:val="8"/>
              <w:szCs w:val="16"/>
              <w:lang w:val="sl-SI" w:eastAsia="sl-SI" w:bidi="ar-SA"/>
            </w:rPr>
            <w:t>1</w:t>
          </w:r>
          <w:r w:rsidRPr="00B5518E">
            <w:rPr>
              <w:rFonts w:ascii="Verdana" w:hAnsi="Verdana"/>
              <w:bCs/>
              <w:sz w:val="8"/>
              <w:szCs w:val="16"/>
            </w:rPr>
            <w:fldChar w:fldCharType="end"/>
          </w:r>
        </w:p>
      </w:tc>
    </w:tr>
  </w:tbl>
  <w:p w:rsidR="00DD59EC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esedilooblakaZnak"/>
    <w:uiPriority w:val="99"/>
    <w:semiHidden/>
    <w:unhideWhenUsed/>
    <w:rsid w:val="00CB4CA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DefaultParagraphFont"/>
    <w:link w:val="BalloonText"/>
    <w:uiPriority w:val="99"/>
    <w:semiHidden/>
    <w:rsid w:val="00CB4CAB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749D9"/>
    <w:rPr>
      <w:sz w:val="16"/>
      <w:szCs w:val="16"/>
    </w:rPr>
  </w:style>
  <w:style w:type="paragraph" w:styleId="CommentText">
    <w:name w:val="annotation text"/>
    <w:basedOn w:val="Normal"/>
    <w:link w:val="PripombabesediloZnak"/>
    <w:uiPriority w:val="99"/>
    <w:semiHidden/>
    <w:unhideWhenUsed/>
    <w:rsid w:val="001749D9"/>
    <w:rPr>
      <w:sz w:val="20"/>
      <w:szCs w:val="20"/>
    </w:rPr>
  </w:style>
  <w:style w:type="character" w:customStyle="1" w:styleId="PripombabesediloZnak">
    <w:name w:val="Pripomba – besedilo Znak"/>
    <w:basedOn w:val="DefaultParagraphFont"/>
    <w:link w:val="CommentText"/>
    <w:uiPriority w:val="99"/>
    <w:semiHidden/>
    <w:rsid w:val="001749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ZadevapripombeZnak"/>
    <w:uiPriority w:val="99"/>
    <w:semiHidden/>
    <w:unhideWhenUsed/>
    <w:rsid w:val="001749D9"/>
    <w:rPr>
      <w:b/>
      <w:bCs/>
    </w:rPr>
  </w:style>
  <w:style w:type="character" w:customStyle="1" w:styleId="ZadevapripombeZnak">
    <w:name w:val="Zadeva pripombe Znak"/>
    <w:basedOn w:val="PripombabesediloZnak"/>
    <w:link w:val="CommentSubject"/>
    <w:uiPriority w:val="99"/>
    <w:semiHidden/>
    <w:rsid w:val="001749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GlavaZnak"/>
    <w:uiPriority w:val="99"/>
    <w:unhideWhenUsed/>
    <w:rsid w:val="00DD59E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DefaultParagraphFont"/>
    <w:link w:val="Header"/>
    <w:uiPriority w:val="99"/>
    <w:rsid w:val="00DD59E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NogaZnak"/>
    <w:uiPriority w:val="99"/>
    <w:unhideWhenUsed/>
    <w:rsid w:val="00DD59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DefaultParagraphFont"/>
    <w:link w:val="Footer"/>
    <w:uiPriority w:val="99"/>
    <w:rsid w:val="00DD59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FBB3EC-5E05-4A27-B388-4CE88EF5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Piciga</dc:creator>
  <cp:lastModifiedBy>Rok Piciga</cp:lastModifiedBy>
  <cp:revision>3</cp:revision>
  <cp:lastPrinted>2018-02-02T13:06:00Z</cp:lastPrinted>
  <dcterms:created xsi:type="dcterms:W3CDTF">2019-09-16T10:41:00Z</dcterms:created>
  <dcterms:modified xsi:type="dcterms:W3CDTF">2019-09-16T10:46:00Z</dcterms:modified>
</cp:coreProperties>
</file>